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5A4C" w14:textId="77777777" w:rsidR="00376910" w:rsidRPr="00671EED" w:rsidRDefault="00376910" w:rsidP="00376910">
      <w:pPr>
        <w:jc w:val="center"/>
        <w:outlineLvl w:val="0"/>
        <w:rPr>
          <w:rFonts w:ascii="Aptos Display" w:hAnsi="Aptos Display" w:cs="Calibri"/>
          <w:b/>
          <w:sz w:val="28"/>
          <w:szCs w:val="28"/>
        </w:rPr>
      </w:pPr>
      <w:r w:rsidRPr="00671EED">
        <w:rPr>
          <w:rFonts w:ascii="Aptos Display" w:hAnsi="Aptos Display" w:cs="Calibri"/>
          <w:b/>
          <w:sz w:val="28"/>
          <w:szCs w:val="28"/>
        </w:rPr>
        <w:t>SADDLEBACK COLLEGE – ACADEMIC SENATE</w:t>
      </w:r>
    </w:p>
    <w:p w14:paraId="3F29DC45" w14:textId="77777777" w:rsidR="00376910" w:rsidRPr="00671EED" w:rsidRDefault="00376910" w:rsidP="00376910">
      <w:pPr>
        <w:jc w:val="center"/>
        <w:outlineLvl w:val="0"/>
        <w:rPr>
          <w:rFonts w:ascii="Aptos Display" w:hAnsi="Aptos Display" w:cs="Calibri"/>
          <w:b/>
          <w:sz w:val="28"/>
          <w:szCs w:val="28"/>
        </w:rPr>
      </w:pPr>
      <w:r w:rsidRPr="00671EED">
        <w:rPr>
          <w:rFonts w:ascii="Aptos Display" w:hAnsi="Aptos Display" w:cs="Calibri"/>
          <w:b/>
          <w:sz w:val="28"/>
          <w:szCs w:val="28"/>
        </w:rPr>
        <w:t>REGULAR MEETING</w:t>
      </w:r>
    </w:p>
    <w:p w14:paraId="43F40FF1" w14:textId="77777777" w:rsidR="00376910" w:rsidRPr="00671EED" w:rsidRDefault="00376910" w:rsidP="00376910">
      <w:pPr>
        <w:jc w:val="center"/>
        <w:outlineLvl w:val="0"/>
        <w:rPr>
          <w:rFonts w:ascii="Aptos Display" w:hAnsi="Aptos Display" w:cs="Calibri"/>
          <w:sz w:val="28"/>
          <w:szCs w:val="28"/>
        </w:rPr>
      </w:pPr>
      <w:r w:rsidRPr="00671EED">
        <w:rPr>
          <w:rFonts w:ascii="Aptos Display" w:hAnsi="Aptos Display" w:cs="Calibri"/>
          <w:sz w:val="28"/>
          <w:szCs w:val="28"/>
        </w:rPr>
        <w:t>MINUTES</w:t>
      </w:r>
    </w:p>
    <w:p w14:paraId="05147855" w14:textId="76772A6B" w:rsidR="00376910" w:rsidRPr="00671EED" w:rsidRDefault="00E96440" w:rsidP="00376910">
      <w:pPr>
        <w:ind w:left="-90" w:firstLine="90"/>
        <w:jc w:val="center"/>
        <w:rPr>
          <w:rFonts w:ascii="Aptos Display" w:hAnsi="Aptos Display" w:cs="Calibri"/>
          <w:b/>
        </w:rPr>
      </w:pPr>
      <w:r>
        <w:rPr>
          <w:rFonts w:ascii="Aptos Display" w:hAnsi="Aptos Display" w:cs="Calibri"/>
          <w:b/>
        </w:rPr>
        <w:t>October 15</w:t>
      </w:r>
      <w:r w:rsidR="00376910" w:rsidRPr="00671EED">
        <w:rPr>
          <w:rFonts w:ascii="Aptos Display" w:hAnsi="Aptos Display" w:cs="Calibri"/>
          <w:b/>
        </w:rPr>
        <w:t>, 202</w:t>
      </w:r>
      <w:r w:rsidR="00A03EAF">
        <w:rPr>
          <w:rFonts w:ascii="Aptos Display" w:hAnsi="Aptos Display" w:cs="Calibri"/>
          <w:b/>
        </w:rPr>
        <w:t>5</w:t>
      </w:r>
    </w:p>
    <w:p w14:paraId="7D58F7F1" w14:textId="77777777" w:rsidR="00376910" w:rsidRPr="00671EED" w:rsidRDefault="00376910" w:rsidP="00376910">
      <w:pPr>
        <w:jc w:val="center"/>
        <w:rPr>
          <w:rFonts w:ascii="Aptos Display" w:hAnsi="Aptos Display" w:cs="Calibri"/>
        </w:rPr>
      </w:pPr>
      <w:r w:rsidRPr="00671EED">
        <w:rPr>
          <w:rFonts w:ascii="Aptos Display" w:hAnsi="Aptos Display" w:cs="Calibri"/>
        </w:rPr>
        <w:t>2:00 PM to 4:00 PM</w:t>
      </w:r>
    </w:p>
    <w:p w14:paraId="592CD90D" w14:textId="77777777" w:rsidR="00376910" w:rsidRPr="00671EED" w:rsidRDefault="00376910" w:rsidP="00376910">
      <w:pPr>
        <w:jc w:val="center"/>
        <w:rPr>
          <w:rFonts w:ascii="Aptos Display" w:hAnsi="Aptos Display" w:cs="Calibri"/>
        </w:rPr>
      </w:pPr>
      <w:r w:rsidRPr="00671EED">
        <w:rPr>
          <w:rFonts w:ascii="Aptos Display" w:hAnsi="Aptos Display" w:cs="Calibri"/>
        </w:rPr>
        <w:t>Saddleback College, AGB 106</w:t>
      </w:r>
    </w:p>
    <w:p w14:paraId="288FB558" w14:textId="77777777" w:rsidR="00376910" w:rsidRPr="00671EED" w:rsidRDefault="00376910" w:rsidP="00376910">
      <w:pPr>
        <w:ind w:right="-184"/>
        <w:rPr>
          <w:rFonts w:ascii="Aptos Display" w:hAnsi="Aptos Display" w:cs="Calibri"/>
          <w:b/>
          <w:sz w:val="18"/>
          <w:szCs w:val="18"/>
        </w:rPr>
      </w:pPr>
    </w:p>
    <w:p w14:paraId="2C2CC0D8" w14:textId="77777777" w:rsidR="00376910" w:rsidRPr="00E96440" w:rsidRDefault="00376910" w:rsidP="00376910">
      <w:pPr>
        <w:rPr>
          <w:rFonts w:ascii="Aptos Display" w:hAnsi="Aptos Display" w:cs="Calibri"/>
          <w:b/>
          <w:color w:val="EE0000"/>
          <w:sz w:val="28"/>
          <w:szCs w:val="23"/>
        </w:rPr>
        <w:sectPr w:rsidR="00376910" w:rsidRPr="00E96440" w:rsidSect="00B436AF">
          <w:headerReference w:type="default" r:id="rId12"/>
          <w:footerReference w:type="default" r:id="rId13"/>
          <w:pgSz w:w="12240" w:h="15840"/>
          <w:pgMar w:top="1260" w:right="907" w:bottom="1152" w:left="1170" w:header="630" w:footer="720" w:gutter="0"/>
          <w:lnNumType w:countBy="1" w:restart="continuous"/>
          <w:cols w:space="720"/>
        </w:sectPr>
      </w:pPr>
    </w:p>
    <w:p w14:paraId="4BEEEA12" w14:textId="77777777" w:rsidR="00376910" w:rsidRPr="004E0EA0" w:rsidRDefault="00376910" w:rsidP="00582100">
      <w:pPr>
        <w:ind w:right="-184"/>
        <w:rPr>
          <w:rFonts w:asciiTheme="minorHAnsi" w:hAnsiTheme="minorHAnsi" w:cs="Calibri"/>
          <w:b/>
          <w:color w:val="000000" w:themeColor="text1"/>
          <w:sz w:val="22"/>
          <w:szCs w:val="22"/>
        </w:rPr>
      </w:pPr>
      <w:r w:rsidRPr="004E0EA0">
        <w:rPr>
          <w:rFonts w:asciiTheme="minorHAnsi" w:hAnsiTheme="minorHAnsi" w:cs="Calibri"/>
          <w:b/>
          <w:color w:val="000000" w:themeColor="text1"/>
          <w:sz w:val="22"/>
          <w:szCs w:val="22"/>
        </w:rPr>
        <w:t xml:space="preserve">Senate Officers: </w:t>
      </w:r>
    </w:p>
    <w:p w14:paraId="279698F2" w14:textId="77777777" w:rsidR="00A24A78" w:rsidRPr="004E0EA0" w:rsidRDefault="00A24A78"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Dan Walsh, President</w:t>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t>Present</w:t>
      </w:r>
    </w:p>
    <w:p w14:paraId="57763EAD" w14:textId="714BA95F" w:rsidR="00376910" w:rsidRPr="004E0EA0" w:rsidRDefault="00A24A78"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Frank Gonzalez</w:t>
      </w:r>
      <w:r w:rsidR="00376910" w:rsidRPr="004E0EA0">
        <w:rPr>
          <w:rFonts w:asciiTheme="minorHAnsi" w:hAnsiTheme="minorHAnsi" w:cs="Calibri"/>
          <w:color w:val="000000" w:themeColor="text1"/>
          <w:sz w:val="22"/>
          <w:szCs w:val="22"/>
        </w:rPr>
        <w:t>, President-Elect</w:t>
      </w:r>
      <w:r w:rsidR="00376910" w:rsidRPr="004E0EA0">
        <w:rPr>
          <w:rFonts w:asciiTheme="minorHAnsi" w:hAnsiTheme="minorHAnsi" w:cs="Calibri"/>
          <w:color w:val="000000" w:themeColor="text1"/>
          <w:sz w:val="22"/>
          <w:szCs w:val="22"/>
        </w:rPr>
        <w:tab/>
      </w:r>
      <w:r w:rsidR="004E0EA0" w:rsidRPr="004E0EA0">
        <w:rPr>
          <w:rFonts w:asciiTheme="minorHAnsi" w:hAnsiTheme="minorHAnsi" w:cs="Calibri"/>
          <w:color w:val="000000" w:themeColor="text1"/>
          <w:sz w:val="22"/>
          <w:szCs w:val="22"/>
        </w:rPr>
        <w:t>Pre</w:t>
      </w:r>
      <w:r w:rsidR="00376910" w:rsidRPr="004E0EA0">
        <w:rPr>
          <w:rFonts w:asciiTheme="minorHAnsi" w:hAnsiTheme="minorHAnsi" w:cs="Calibri"/>
          <w:color w:val="000000" w:themeColor="text1"/>
          <w:sz w:val="22"/>
          <w:szCs w:val="22"/>
        </w:rPr>
        <w:t>sent</w:t>
      </w:r>
    </w:p>
    <w:p w14:paraId="6E4F469D" w14:textId="77777777" w:rsidR="00A24A78" w:rsidRPr="004E0EA0" w:rsidRDefault="00FD6098"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Claire Cesareo</w:t>
      </w:r>
      <w:r w:rsidR="00ED2AEC" w:rsidRPr="004E0EA0">
        <w:rPr>
          <w:rFonts w:asciiTheme="minorHAnsi" w:hAnsiTheme="minorHAnsi" w:cs="Calibri"/>
          <w:color w:val="000000" w:themeColor="text1"/>
          <w:sz w:val="22"/>
          <w:szCs w:val="22"/>
        </w:rPr>
        <w:t>, Past</w:t>
      </w:r>
      <w:r w:rsidR="00A24A78" w:rsidRPr="004E0EA0">
        <w:rPr>
          <w:rFonts w:asciiTheme="minorHAnsi" w:hAnsiTheme="minorHAnsi" w:cs="Calibri"/>
          <w:color w:val="000000" w:themeColor="text1"/>
          <w:sz w:val="22"/>
          <w:szCs w:val="22"/>
        </w:rPr>
        <w:t xml:space="preserve"> President</w:t>
      </w:r>
      <w:r w:rsidR="00A24A78" w:rsidRPr="004E0EA0">
        <w:rPr>
          <w:rFonts w:asciiTheme="minorHAnsi" w:hAnsiTheme="minorHAnsi" w:cs="Calibri"/>
          <w:color w:val="000000" w:themeColor="text1"/>
          <w:sz w:val="22"/>
          <w:szCs w:val="22"/>
        </w:rPr>
        <w:tab/>
        <w:t>Present</w:t>
      </w:r>
    </w:p>
    <w:p w14:paraId="7254F815" w14:textId="77777777" w:rsidR="00376910" w:rsidRPr="004E0EA0" w:rsidRDefault="00A24A78"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Michelle Gustafson</w:t>
      </w:r>
      <w:r w:rsidR="00376910" w:rsidRPr="004E0EA0">
        <w:rPr>
          <w:rFonts w:asciiTheme="minorHAnsi" w:hAnsiTheme="minorHAnsi" w:cs="Calibri"/>
          <w:color w:val="000000" w:themeColor="text1"/>
          <w:sz w:val="22"/>
          <w:szCs w:val="22"/>
        </w:rPr>
        <w:t>, Vice President</w:t>
      </w:r>
      <w:r w:rsidR="0065044A" w:rsidRPr="004E0EA0">
        <w:rPr>
          <w:rFonts w:asciiTheme="minorHAnsi" w:hAnsiTheme="minorHAnsi" w:cs="Calibri"/>
          <w:color w:val="000000" w:themeColor="text1"/>
          <w:sz w:val="22"/>
          <w:szCs w:val="22"/>
        </w:rPr>
        <w:tab/>
      </w:r>
      <w:r w:rsidR="009A321C" w:rsidRPr="004E0EA0">
        <w:rPr>
          <w:rFonts w:asciiTheme="minorHAnsi" w:hAnsiTheme="minorHAnsi" w:cs="Calibri"/>
          <w:color w:val="000000" w:themeColor="text1"/>
          <w:sz w:val="22"/>
          <w:szCs w:val="22"/>
        </w:rPr>
        <w:t>Pre</w:t>
      </w:r>
      <w:r w:rsidR="007608A6" w:rsidRPr="004E0EA0">
        <w:rPr>
          <w:rFonts w:asciiTheme="minorHAnsi" w:hAnsiTheme="minorHAnsi" w:cs="Calibri"/>
          <w:color w:val="000000" w:themeColor="text1"/>
          <w:sz w:val="22"/>
          <w:szCs w:val="22"/>
        </w:rPr>
        <w:t>s</w:t>
      </w:r>
      <w:r w:rsidRPr="004E0EA0">
        <w:rPr>
          <w:rFonts w:asciiTheme="minorHAnsi" w:hAnsiTheme="minorHAnsi" w:cs="Calibri"/>
          <w:color w:val="000000" w:themeColor="text1"/>
          <w:sz w:val="22"/>
          <w:szCs w:val="22"/>
        </w:rPr>
        <w:t>ent</w:t>
      </w:r>
    </w:p>
    <w:p w14:paraId="40BE31FE" w14:textId="77777777" w:rsidR="00376910" w:rsidRPr="004E0EA0" w:rsidRDefault="00376910"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 xml:space="preserve">Michelle Duffy, </w:t>
      </w:r>
      <w:r w:rsidR="002D41F9" w:rsidRPr="004E0EA0">
        <w:rPr>
          <w:rFonts w:asciiTheme="minorHAnsi" w:hAnsiTheme="minorHAnsi" w:cs="Calibri"/>
          <w:color w:val="000000" w:themeColor="text1"/>
          <w:sz w:val="22"/>
          <w:szCs w:val="22"/>
        </w:rPr>
        <w:t>Ed.D.,</w:t>
      </w:r>
      <w:r w:rsidRPr="004E0EA0">
        <w:rPr>
          <w:rFonts w:asciiTheme="minorHAnsi" w:hAnsiTheme="minorHAnsi" w:cs="Calibri"/>
          <w:color w:val="000000" w:themeColor="text1"/>
          <w:sz w:val="22"/>
          <w:szCs w:val="22"/>
        </w:rPr>
        <w:t xml:space="preserve"> Recorder</w:t>
      </w:r>
      <w:r w:rsidRPr="004E0EA0">
        <w:rPr>
          <w:rFonts w:asciiTheme="minorHAnsi" w:hAnsiTheme="minorHAnsi" w:cs="Calibri"/>
          <w:color w:val="000000" w:themeColor="text1"/>
          <w:sz w:val="22"/>
          <w:szCs w:val="22"/>
        </w:rPr>
        <w:tab/>
      </w:r>
      <w:r w:rsidR="003E7F93" w:rsidRPr="004E0EA0">
        <w:rPr>
          <w:rFonts w:asciiTheme="minorHAnsi" w:hAnsiTheme="minorHAnsi" w:cs="Calibri"/>
          <w:color w:val="000000" w:themeColor="text1"/>
          <w:sz w:val="22"/>
          <w:szCs w:val="22"/>
        </w:rPr>
        <w:t>Pre</w:t>
      </w:r>
      <w:r w:rsidRPr="004E0EA0">
        <w:rPr>
          <w:rFonts w:asciiTheme="minorHAnsi" w:hAnsiTheme="minorHAnsi" w:cs="Calibri"/>
          <w:color w:val="000000" w:themeColor="text1"/>
          <w:sz w:val="22"/>
          <w:szCs w:val="22"/>
        </w:rPr>
        <w:t>sent</w:t>
      </w:r>
    </w:p>
    <w:p w14:paraId="5B90BA8F" w14:textId="77777777" w:rsidR="00376910" w:rsidRPr="00CC00F1" w:rsidRDefault="00376910" w:rsidP="00582100">
      <w:pPr>
        <w:rPr>
          <w:rFonts w:asciiTheme="minorHAnsi" w:hAnsiTheme="minorHAnsi" w:cs="Calibri"/>
          <w:b/>
          <w:color w:val="000000" w:themeColor="text1"/>
          <w:sz w:val="20"/>
          <w:szCs w:val="28"/>
        </w:rPr>
      </w:pPr>
    </w:p>
    <w:p w14:paraId="5A51DF42" w14:textId="77777777" w:rsidR="00BA72D4" w:rsidRPr="004E0EA0" w:rsidRDefault="00376910" w:rsidP="00582100">
      <w:pPr>
        <w:rPr>
          <w:rFonts w:asciiTheme="minorHAnsi" w:hAnsiTheme="minorHAnsi" w:cs="Calibri"/>
          <w:b/>
          <w:color w:val="000000" w:themeColor="text1"/>
          <w:sz w:val="22"/>
          <w:szCs w:val="22"/>
        </w:rPr>
      </w:pPr>
      <w:r w:rsidRPr="004E0EA0">
        <w:rPr>
          <w:rFonts w:asciiTheme="minorHAnsi" w:hAnsiTheme="minorHAnsi" w:cs="Calibri"/>
          <w:b/>
          <w:color w:val="000000" w:themeColor="text1"/>
          <w:sz w:val="22"/>
          <w:szCs w:val="22"/>
        </w:rPr>
        <w:t xml:space="preserve">School of Arts, Media, Performance </w:t>
      </w:r>
      <w:r w:rsidR="002D41F9" w:rsidRPr="004E0EA0">
        <w:rPr>
          <w:rFonts w:asciiTheme="minorHAnsi" w:hAnsiTheme="minorHAnsi" w:cs="Calibri"/>
          <w:b/>
          <w:color w:val="000000" w:themeColor="text1"/>
          <w:sz w:val="22"/>
          <w:szCs w:val="22"/>
        </w:rPr>
        <w:t xml:space="preserve">&amp; </w:t>
      </w:r>
    </w:p>
    <w:p w14:paraId="11EEC29E" w14:textId="77777777" w:rsidR="00376910" w:rsidRPr="004E0EA0" w:rsidRDefault="002D41F9" w:rsidP="00582100">
      <w:pPr>
        <w:rPr>
          <w:rFonts w:asciiTheme="minorHAnsi" w:hAnsiTheme="minorHAnsi" w:cs="Calibri"/>
          <w:color w:val="000000" w:themeColor="text1"/>
          <w:sz w:val="22"/>
          <w:szCs w:val="22"/>
        </w:rPr>
      </w:pPr>
      <w:r w:rsidRPr="004E0EA0">
        <w:rPr>
          <w:rFonts w:asciiTheme="minorHAnsi" w:hAnsiTheme="minorHAnsi" w:cs="Calibri"/>
          <w:b/>
          <w:color w:val="000000" w:themeColor="text1"/>
          <w:sz w:val="22"/>
          <w:szCs w:val="22"/>
        </w:rPr>
        <w:t>Design</w:t>
      </w:r>
      <w:r w:rsidR="00376910" w:rsidRPr="004E0EA0">
        <w:rPr>
          <w:rFonts w:asciiTheme="minorHAnsi" w:hAnsiTheme="minorHAnsi" w:cs="Calibri"/>
          <w:b/>
          <w:color w:val="000000" w:themeColor="text1"/>
          <w:sz w:val="22"/>
          <w:szCs w:val="22"/>
        </w:rPr>
        <w:t xml:space="preserve"> </w:t>
      </w:r>
      <w:r w:rsidR="00BA72D4" w:rsidRPr="004E0EA0">
        <w:rPr>
          <w:rFonts w:asciiTheme="minorHAnsi" w:hAnsiTheme="minorHAnsi" w:cs="Calibri"/>
          <w:b/>
          <w:color w:val="000000" w:themeColor="text1"/>
          <w:sz w:val="22"/>
          <w:szCs w:val="22"/>
        </w:rPr>
        <w:tab/>
      </w:r>
      <w:r w:rsidR="00BA72D4" w:rsidRPr="004E0EA0">
        <w:rPr>
          <w:rFonts w:asciiTheme="minorHAnsi" w:hAnsiTheme="minorHAnsi" w:cs="Calibri"/>
          <w:b/>
          <w:color w:val="000000" w:themeColor="text1"/>
          <w:sz w:val="22"/>
          <w:szCs w:val="22"/>
        </w:rPr>
        <w:tab/>
      </w:r>
      <w:r w:rsidR="00BA72D4" w:rsidRPr="004E0EA0">
        <w:rPr>
          <w:rFonts w:asciiTheme="minorHAnsi" w:hAnsiTheme="minorHAnsi" w:cs="Calibri"/>
          <w:b/>
          <w:color w:val="000000" w:themeColor="text1"/>
          <w:sz w:val="22"/>
          <w:szCs w:val="22"/>
        </w:rPr>
        <w:tab/>
      </w:r>
      <w:r w:rsidR="00BA72D4" w:rsidRPr="004E0EA0">
        <w:rPr>
          <w:rFonts w:asciiTheme="minorHAnsi" w:hAnsiTheme="minorHAnsi" w:cs="Calibri"/>
          <w:b/>
          <w:color w:val="000000" w:themeColor="text1"/>
          <w:sz w:val="22"/>
          <w:szCs w:val="22"/>
        </w:rPr>
        <w:tab/>
      </w:r>
      <w:r w:rsidR="00BA72D4" w:rsidRPr="004E0EA0">
        <w:rPr>
          <w:rFonts w:asciiTheme="minorHAnsi" w:hAnsiTheme="minorHAnsi" w:cs="Calibri"/>
          <w:b/>
          <w:color w:val="000000" w:themeColor="text1"/>
          <w:sz w:val="22"/>
          <w:szCs w:val="22"/>
        </w:rPr>
        <w:tab/>
      </w:r>
      <w:r w:rsidRPr="004E0EA0">
        <w:rPr>
          <w:rFonts w:asciiTheme="minorHAnsi" w:hAnsiTheme="minorHAnsi" w:cs="Calibri"/>
          <w:b/>
          <w:color w:val="000000" w:themeColor="text1"/>
          <w:sz w:val="22"/>
          <w:szCs w:val="22"/>
        </w:rPr>
        <w:t>(5)</w:t>
      </w:r>
      <w:r w:rsidR="00D716BB" w:rsidRPr="004E0EA0">
        <w:rPr>
          <w:rFonts w:asciiTheme="minorHAnsi" w:hAnsiTheme="minorHAnsi" w:cs="Calibri"/>
          <w:b/>
          <w:color w:val="000000" w:themeColor="text1"/>
          <w:sz w:val="22"/>
          <w:szCs w:val="22"/>
        </w:rPr>
        <w:t xml:space="preserve"> </w:t>
      </w:r>
      <w:r w:rsidR="00376910" w:rsidRPr="004E0EA0">
        <w:rPr>
          <w:rFonts w:asciiTheme="minorHAnsi" w:hAnsiTheme="minorHAnsi" w:cs="Calibri"/>
          <w:color w:val="000000" w:themeColor="text1"/>
          <w:sz w:val="22"/>
          <w:szCs w:val="22"/>
        </w:rPr>
        <w:t>Maria Mayenzet</w:t>
      </w:r>
      <w:r w:rsidR="00376910" w:rsidRPr="004E0EA0">
        <w:rPr>
          <w:rFonts w:asciiTheme="minorHAnsi" w:hAnsiTheme="minorHAnsi" w:cs="Calibri"/>
          <w:color w:val="000000" w:themeColor="text1"/>
          <w:sz w:val="22"/>
          <w:szCs w:val="22"/>
        </w:rPr>
        <w:tab/>
      </w:r>
      <w:r w:rsidR="009109C0" w:rsidRPr="004E0EA0">
        <w:rPr>
          <w:rFonts w:asciiTheme="minorHAnsi" w:hAnsiTheme="minorHAnsi" w:cs="Calibri"/>
          <w:color w:val="000000" w:themeColor="text1"/>
          <w:sz w:val="22"/>
          <w:szCs w:val="22"/>
        </w:rPr>
        <w:tab/>
      </w:r>
      <w:r w:rsidR="00376910" w:rsidRPr="004E0EA0">
        <w:rPr>
          <w:rFonts w:asciiTheme="minorHAnsi" w:hAnsiTheme="minorHAnsi" w:cs="Calibri"/>
          <w:color w:val="000000" w:themeColor="text1"/>
          <w:sz w:val="22"/>
          <w:szCs w:val="22"/>
        </w:rPr>
        <w:tab/>
        <w:t>Present</w:t>
      </w:r>
    </w:p>
    <w:p w14:paraId="3DE4CC8D" w14:textId="77777777" w:rsidR="00376910" w:rsidRPr="00CC00F1" w:rsidRDefault="00376910" w:rsidP="00582100">
      <w:pPr>
        <w:rPr>
          <w:rFonts w:asciiTheme="minorHAnsi" w:hAnsiTheme="minorHAnsi" w:cs="Calibri"/>
          <w:b/>
          <w:color w:val="000000" w:themeColor="text1"/>
          <w:sz w:val="20"/>
          <w:szCs w:val="20"/>
        </w:rPr>
      </w:pPr>
    </w:p>
    <w:p w14:paraId="0D880130" w14:textId="77777777" w:rsidR="00376910" w:rsidRPr="004E0EA0" w:rsidRDefault="00376910" w:rsidP="00582100">
      <w:pPr>
        <w:rPr>
          <w:rFonts w:asciiTheme="minorHAnsi" w:hAnsiTheme="minorHAnsi" w:cs="Calibri"/>
          <w:b/>
          <w:color w:val="000000" w:themeColor="text1"/>
          <w:sz w:val="22"/>
          <w:szCs w:val="22"/>
        </w:rPr>
      </w:pPr>
      <w:r w:rsidRPr="004E0EA0">
        <w:rPr>
          <w:rFonts w:asciiTheme="minorHAnsi" w:hAnsiTheme="minorHAnsi" w:cs="Calibri"/>
          <w:b/>
          <w:color w:val="000000" w:themeColor="text1"/>
          <w:sz w:val="22"/>
          <w:szCs w:val="22"/>
        </w:rPr>
        <w:t>School of Business and Industr</w:t>
      </w:r>
      <w:r w:rsidR="00BA72D4" w:rsidRPr="004E0EA0">
        <w:rPr>
          <w:rFonts w:asciiTheme="minorHAnsi" w:hAnsiTheme="minorHAnsi" w:cs="Calibri"/>
          <w:b/>
          <w:color w:val="000000" w:themeColor="text1"/>
          <w:sz w:val="22"/>
          <w:szCs w:val="22"/>
        </w:rPr>
        <w:t xml:space="preserve">y </w:t>
      </w:r>
      <w:r w:rsidR="00BA72D4" w:rsidRPr="004E0EA0">
        <w:rPr>
          <w:rFonts w:asciiTheme="minorHAnsi" w:hAnsiTheme="minorHAnsi" w:cs="Calibri"/>
          <w:b/>
          <w:color w:val="000000" w:themeColor="text1"/>
          <w:sz w:val="22"/>
          <w:szCs w:val="22"/>
        </w:rPr>
        <w:tab/>
      </w:r>
      <w:r w:rsidR="00BA72D4" w:rsidRPr="004E0EA0">
        <w:rPr>
          <w:rFonts w:asciiTheme="minorHAnsi" w:hAnsiTheme="minorHAnsi" w:cs="Calibri"/>
          <w:b/>
          <w:color w:val="000000" w:themeColor="text1"/>
          <w:sz w:val="22"/>
          <w:szCs w:val="22"/>
        </w:rPr>
        <w:tab/>
        <w:t>(</w:t>
      </w:r>
      <w:r w:rsidR="002D41F9" w:rsidRPr="004E0EA0">
        <w:rPr>
          <w:rFonts w:asciiTheme="minorHAnsi" w:hAnsiTheme="minorHAnsi" w:cs="Calibri"/>
          <w:b/>
          <w:color w:val="000000" w:themeColor="text1"/>
          <w:sz w:val="22"/>
          <w:szCs w:val="22"/>
        </w:rPr>
        <w:t>3</w:t>
      </w:r>
      <w:r w:rsidRPr="004E0EA0">
        <w:rPr>
          <w:rFonts w:asciiTheme="minorHAnsi" w:hAnsiTheme="minorHAnsi" w:cs="Calibri"/>
          <w:b/>
          <w:color w:val="000000" w:themeColor="text1"/>
          <w:sz w:val="22"/>
          <w:szCs w:val="22"/>
        </w:rPr>
        <w:t>)</w:t>
      </w:r>
    </w:p>
    <w:p w14:paraId="35A23840" w14:textId="735F7C38" w:rsidR="00376910" w:rsidRPr="004E0EA0" w:rsidRDefault="00ED2AEC"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Emily Quinlan</w:t>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00154FC6" w:rsidRPr="004E0EA0">
        <w:rPr>
          <w:rFonts w:asciiTheme="minorHAnsi" w:hAnsiTheme="minorHAnsi" w:cs="Calibri"/>
          <w:color w:val="000000" w:themeColor="text1"/>
          <w:sz w:val="22"/>
          <w:szCs w:val="22"/>
        </w:rPr>
        <w:t>Pre</w:t>
      </w:r>
      <w:r w:rsidR="00FA389A" w:rsidRPr="004E0EA0">
        <w:rPr>
          <w:rFonts w:asciiTheme="minorHAnsi" w:hAnsiTheme="minorHAnsi" w:cs="Calibri"/>
          <w:color w:val="000000" w:themeColor="text1"/>
          <w:sz w:val="22"/>
          <w:szCs w:val="22"/>
        </w:rPr>
        <w:t>s</w:t>
      </w:r>
      <w:r w:rsidR="00376910" w:rsidRPr="004E0EA0">
        <w:rPr>
          <w:rFonts w:asciiTheme="minorHAnsi" w:hAnsiTheme="minorHAnsi" w:cs="Calibri"/>
          <w:color w:val="000000" w:themeColor="text1"/>
          <w:sz w:val="22"/>
          <w:szCs w:val="22"/>
        </w:rPr>
        <w:t>ent</w:t>
      </w:r>
    </w:p>
    <w:p w14:paraId="2B54B05D" w14:textId="4C284DAA" w:rsidR="00376910" w:rsidRDefault="00376910" w:rsidP="00582100">
      <w:pPr>
        <w:rPr>
          <w:rFonts w:asciiTheme="minorHAnsi" w:hAnsiTheme="minorHAnsi" w:cs="Calibri"/>
          <w:color w:val="000000" w:themeColor="text1"/>
          <w:sz w:val="22"/>
          <w:szCs w:val="22"/>
        </w:rPr>
      </w:pPr>
      <w:r w:rsidRPr="004E0EA0">
        <w:rPr>
          <w:rFonts w:asciiTheme="minorHAnsi" w:hAnsiTheme="minorHAnsi" w:cs="Calibri"/>
          <w:color w:val="000000" w:themeColor="text1"/>
          <w:sz w:val="22"/>
          <w:szCs w:val="22"/>
        </w:rPr>
        <w:t>Taylor Brooks</w:t>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Pr="004E0EA0">
        <w:rPr>
          <w:rFonts w:asciiTheme="minorHAnsi" w:hAnsiTheme="minorHAnsi" w:cs="Calibri"/>
          <w:color w:val="000000" w:themeColor="text1"/>
          <w:sz w:val="22"/>
          <w:szCs w:val="22"/>
        </w:rPr>
        <w:tab/>
      </w:r>
      <w:r w:rsidR="006E1EA3" w:rsidRPr="004E0EA0">
        <w:rPr>
          <w:rFonts w:asciiTheme="minorHAnsi" w:hAnsiTheme="minorHAnsi" w:cs="Calibri"/>
          <w:color w:val="000000" w:themeColor="text1"/>
          <w:sz w:val="22"/>
          <w:szCs w:val="22"/>
        </w:rPr>
        <w:t>Pre</w:t>
      </w:r>
      <w:r w:rsidRPr="004E0EA0">
        <w:rPr>
          <w:rFonts w:asciiTheme="minorHAnsi" w:hAnsiTheme="minorHAnsi" w:cs="Calibri"/>
          <w:color w:val="000000" w:themeColor="text1"/>
          <w:sz w:val="22"/>
          <w:szCs w:val="22"/>
        </w:rPr>
        <w:t>sent</w:t>
      </w:r>
    </w:p>
    <w:p w14:paraId="330BBFFB" w14:textId="570C2244" w:rsidR="00681FB5" w:rsidRPr="004E0EA0" w:rsidRDefault="00681FB5" w:rsidP="00582100">
      <w:pPr>
        <w:rPr>
          <w:rFonts w:asciiTheme="minorHAnsi" w:hAnsiTheme="minorHAnsi" w:cs="Calibri"/>
          <w:color w:val="000000" w:themeColor="text1"/>
          <w:sz w:val="22"/>
          <w:szCs w:val="22"/>
        </w:rPr>
      </w:pPr>
      <w:r>
        <w:rPr>
          <w:rFonts w:asciiTheme="minorHAnsi" w:hAnsiTheme="minorHAnsi" w:cs="Calibri"/>
          <w:color w:val="000000" w:themeColor="text1"/>
          <w:sz w:val="22"/>
          <w:szCs w:val="22"/>
        </w:rPr>
        <w:t>Jane Medling</w:t>
      </w:r>
      <w:r>
        <w:rPr>
          <w:rFonts w:asciiTheme="minorHAnsi" w:hAnsiTheme="minorHAnsi" w:cs="Calibri"/>
          <w:color w:val="000000" w:themeColor="text1"/>
          <w:sz w:val="22"/>
          <w:szCs w:val="22"/>
        </w:rPr>
        <w:tab/>
      </w:r>
      <w:r>
        <w:rPr>
          <w:rFonts w:asciiTheme="minorHAnsi" w:hAnsiTheme="minorHAnsi" w:cs="Calibri"/>
          <w:color w:val="000000" w:themeColor="text1"/>
          <w:sz w:val="22"/>
          <w:szCs w:val="22"/>
        </w:rPr>
        <w:tab/>
      </w:r>
      <w:r>
        <w:rPr>
          <w:rFonts w:asciiTheme="minorHAnsi" w:hAnsiTheme="minorHAnsi" w:cs="Calibri"/>
          <w:color w:val="000000" w:themeColor="text1"/>
          <w:sz w:val="22"/>
          <w:szCs w:val="22"/>
        </w:rPr>
        <w:tab/>
      </w:r>
      <w:r>
        <w:rPr>
          <w:rFonts w:asciiTheme="minorHAnsi" w:hAnsiTheme="minorHAnsi" w:cs="Calibri"/>
          <w:color w:val="000000" w:themeColor="text1"/>
          <w:sz w:val="22"/>
          <w:szCs w:val="22"/>
        </w:rPr>
        <w:tab/>
        <w:t>Present</w:t>
      </w:r>
    </w:p>
    <w:p w14:paraId="6AFEB3B4" w14:textId="77777777" w:rsidR="00376910" w:rsidRPr="006240E2" w:rsidRDefault="00376910" w:rsidP="00582100">
      <w:pPr>
        <w:rPr>
          <w:rFonts w:asciiTheme="minorHAnsi" w:hAnsiTheme="minorHAnsi" w:cs="Calibri"/>
          <w:b/>
          <w:color w:val="000000" w:themeColor="text1"/>
          <w:sz w:val="22"/>
          <w:szCs w:val="28"/>
        </w:rPr>
      </w:pPr>
    </w:p>
    <w:p w14:paraId="4840EB03" w14:textId="77777777" w:rsidR="00376910" w:rsidRPr="006240E2" w:rsidRDefault="00376910" w:rsidP="00582100">
      <w:pPr>
        <w:rPr>
          <w:rFonts w:asciiTheme="minorHAnsi" w:hAnsiTheme="minorHAnsi" w:cs="Calibri"/>
          <w:b/>
          <w:color w:val="000000" w:themeColor="text1"/>
          <w:sz w:val="22"/>
          <w:szCs w:val="22"/>
        </w:rPr>
      </w:pPr>
      <w:r w:rsidRPr="006240E2">
        <w:rPr>
          <w:rFonts w:asciiTheme="minorHAnsi" w:hAnsiTheme="minorHAnsi" w:cs="Calibri"/>
          <w:b/>
          <w:color w:val="000000" w:themeColor="text1"/>
          <w:sz w:val="22"/>
          <w:szCs w:val="22"/>
        </w:rPr>
        <w:t xml:space="preserve">Division of Counseling Services and Special </w:t>
      </w:r>
    </w:p>
    <w:p w14:paraId="7D84BE35" w14:textId="77777777" w:rsidR="00376910" w:rsidRPr="000B7E60" w:rsidRDefault="00376910" w:rsidP="00582100">
      <w:pPr>
        <w:rPr>
          <w:rFonts w:asciiTheme="minorHAnsi" w:hAnsiTheme="minorHAnsi" w:cs="Calibri"/>
          <w:b/>
          <w:color w:val="000000" w:themeColor="text1"/>
          <w:sz w:val="22"/>
          <w:szCs w:val="22"/>
        </w:rPr>
      </w:pPr>
      <w:r w:rsidRPr="006240E2">
        <w:rPr>
          <w:rFonts w:asciiTheme="minorHAnsi" w:hAnsiTheme="minorHAnsi" w:cs="Calibri"/>
          <w:b/>
          <w:color w:val="000000" w:themeColor="text1"/>
          <w:sz w:val="22"/>
          <w:szCs w:val="22"/>
        </w:rPr>
        <w:t>Pr</w:t>
      </w:r>
      <w:r w:rsidRPr="000B7E60">
        <w:rPr>
          <w:rFonts w:asciiTheme="minorHAnsi" w:hAnsiTheme="minorHAnsi" w:cs="Calibri"/>
          <w:b/>
          <w:color w:val="000000" w:themeColor="text1"/>
          <w:sz w:val="22"/>
          <w:szCs w:val="22"/>
        </w:rPr>
        <w:t>ograms</w:t>
      </w:r>
      <w:r w:rsidR="00BA72D4" w:rsidRPr="000B7E60">
        <w:rPr>
          <w:rFonts w:asciiTheme="minorHAnsi" w:hAnsiTheme="minorHAnsi" w:cs="Calibri"/>
          <w:b/>
          <w:color w:val="000000" w:themeColor="text1"/>
          <w:sz w:val="22"/>
          <w:szCs w:val="22"/>
        </w:rPr>
        <w:tab/>
      </w:r>
      <w:r w:rsidR="00BA72D4" w:rsidRPr="000B7E60">
        <w:rPr>
          <w:rFonts w:asciiTheme="minorHAnsi" w:hAnsiTheme="minorHAnsi" w:cs="Calibri"/>
          <w:b/>
          <w:color w:val="000000" w:themeColor="text1"/>
          <w:sz w:val="22"/>
          <w:szCs w:val="22"/>
        </w:rPr>
        <w:tab/>
      </w:r>
      <w:r w:rsidR="00BA72D4" w:rsidRPr="000B7E60">
        <w:rPr>
          <w:rFonts w:asciiTheme="minorHAnsi" w:hAnsiTheme="minorHAnsi" w:cs="Calibri"/>
          <w:b/>
          <w:color w:val="000000" w:themeColor="text1"/>
          <w:sz w:val="22"/>
          <w:szCs w:val="22"/>
        </w:rPr>
        <w:tab/>
      </w:r>
      <w:r w:rsidR="00BA72D4" w:rsidRPr="000B7E60">
        <w:rPr>
          <w:rFonts w:asciiTheme="minorHAnsi" w:hAnsiTheme="minorHAnsi" w:cs="Calibri"/>
          <w:b/>
          <w:color w:val="000000" w:themeColor="text1"/>
          <w:sz w:val="22"/>
          <w:szCs w:val="22"/>
        </w:rPr>
        <w:tab/>
      </w:r>
      <w:r w:rsidR="00BA72D4" w:rsidRPr="000B7E60">
        <w:rPr>
          <w:rFonts w:asciiTheme="minorHAnsi" w:hAnsiTheme="minorHAnsi" w:cs="Calibri"/>
          <w:b/>
          <w:color w:val="000000" w:themeColor="text1"/>
          <w:sz w:val="22"/>
          <w:szCs w:val="22"/>
        </w:rPr>
        <w:tab/>
      </w:r>
      <w:r w:rsidRPr="000B7E60">
        <w:rPr>
          <w:rFonts w:asciiTheme="minorHAnsi" w:hAnsiTheme="minorHAnsi" w:cs="Calibri"/>
          <w:b/>
          <w:color w:val="000000" w:themeColor="text1"/>
          <w:sz w:val="22"/>
          <w:szCs w:val="22"/>
        </w:rPr>
        <w:t>(5)</w:t>
      </w:r>
    </w:p>
    <w:p w14:paraId="069070C0" w14:textId="1FA5E011" w:rsidR="00536B49" w:rsidRPr="000B7E60" w:rsidRDefault="00536B49" w:rsidP="00582100">
      <w:pPr>
        <w:rPr>
          <w:rFonts w:asciiTheme="minorHAnsi" w:hAnsiTheme="minorHAnsi" w:cs="Calibri"/>
          <w:color w:val="000000" w:themeColor="text1"/>
          <w:sz w:val="22"/>
          <w:szCs w:val="22"/>
        </w:rPr>
      </w:pPr>
      <w:r w:rsidRPr="000B7E60">
        <w:rPr>
          <w:rFonts w:asciiTheme="minorHAnsi" w:hAnsiTheme="minorHAnsi" w:cs="Calibri"/>
          <w:color w:val="000000" w:themeColor="text1"/>
          <w:sz w:val="22"/>
          <w:szCs w:val="22"/>
        </w:rPr>
        <w:t>Casey Eyman</w:t>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t>Present</w:t>
      </w:r>
    </w:p>
    <w:p w14:paraId="437B0666" w14:textId="4C2F4312" w:rsidR="00A56FEE" w:rsidRPr="000B7E60" w:rsidRDefault="00A56FEE" w:rsidP="00582100">
      <w:pPr>
        <w:rPr>
          <w:rFonts w:asciiTheme="minorHAnsi" w:hAnsiTheme="minorHAnsi" w:cs="Calibri"/>
          <w:color w:val="000000" w:themeColor="text1"/>
          <w:sz w:val="22"/>
          <w:szCs w:val="22"/>
        </w:rPr>
      </w:pPr>
      <w:r w:rsidRPr="000B7E60">
        <w:rPr>
          <w:rFonts w:asciiTheme="minorHAnsi" w:hAnsiTheme="minorHAnsi" w:cs="Calibri"/>
          <w:color w:val="000000" w:themeColor="text1"/>
          <w:sz w:val="22"/>
          <w:szCs w:val="22"/>
        </w:rPr>
        <w:t>Efren Rangel</w:t>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00123E62">
        <w:rPr>
          <w:rFonts w:asciiTheme="minorHAnsi" w:hAnsiTheme="minorHAnsi" w:cs="Calibri"/>
          <w:color w:val="000000" w:themeColor="text1"/>
          <w:sz w:val="22"/>
          <w:szCs w:val="22"/>
        </w:rPr>
        <w:t>Pres</w:t>
      </w:r>
      <w:r w:rsidRPr="000B7E60">
        <w:rPr>
          <w:rFonts w:asciiTheme="minorHAnsi" w:hAnsiTheme="minorHAnsi" w:cs="Calibri"/>
          <w:color w:val="000000" w:themeColor="text1"/>
          <w:sz w:val="22"/>
          <w:szCs w:val="22"/>
        </w:rPr>
        <w:t>ent</w:t>
      </w:r>
    </w:p>
    <w:p w14:paraId="286889B1" w14:textId="5499D08F" w:rsidR="00BF6775" w:rsidRPr="000B7E60" w:rsidRDefault="00065246" w:rsidP="00582100">
      <w:pPr>
        <w:rPr>
          <w:rFonts w:asciiTheme="minorHAnsi" w:hAnsiTheme="minorHAnsi" w:cs="Calibri"/>
          <w:color w:val="000000" w:themeColor="text1"/>
          <w:sz w:val="22"/>
          <w:szCs w:val="22"/>
        </w:rPr>
      </w:pPr>
      <w:r w:rsidRPr="000B7E60">
        <w:rPr>
          <w:rFonts w:asciiTheme="minorHAnsi" w:hAnsiTheme="minorHAnsi" w:cs="Calibri"/>
          <w:color w:val="000000" w:themeColor="text1"/>
          <w:sz w:val="22"/>
          <w:szCs w:val="22"/>
        </w:rPr>
        <w:t>Kolin Williams</w:t>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00CA6B74">
        <w:rPr>
          <w:rFonts w:asciiTheme="minorHAnsi" w:hAnsiTheme="minorHAnsi" w:cs="Calibri"/>
          <w:color w:val="000000" w:themeColor="text1"/>
          <w:sz w:val="22"/>
          <w:szCs w:val="22"/>
        </w:rPr>
        <w:t>Pre</w:t>
      </w:r>
      <w:r w:rsidRPr="000B7E60">
        <w:rPr>
          <w:rFonts w:asciiTheme="minorHAnsi" w:hAnsiTheme="minorHAnsi" w:cs="Calibri"/>
          <w:color w:val="000000" w:themeColor="text1"/>
          <w:sz w:val="22"/>
          <w:szCs w:val="22"/>
        </w:rPr>
        <w:t>sent</w:t>
      </w:r>
    </w:p>
    <w:p w14:paraId="6881FB93" w14:textId="56D1A987" w:rsidR="00376910" w:rsidRPr="000B7E60" w:rsidRDefault="00376910" w:rsidP="00582100">
      <w:pPr>
        <w:rPr>
          <w:rFonts w:asciiTheme="minorHAnsi" w:hAnsiTheme="minorHAnsi" w:cs="Calibri"/>
          <w:color w:val="000000" w:themeColor="text1"/>
          <w:sz w:val="22"/>
          <w:szCs w:val="22"/>
        </w:rPr>
      </w:pPr>
      <w:r w:rsidRPr="000B7E60">
        <w:rPr>
          <w:rFonts w:asciiTheme="minorHAnsi" w:hAnsiTheme="minorHAnsi" w:cs="Calibri"/>
          <w:color w:val="000000" w:themeColor="text1"/>
          <w:sz w:val="22"/>
          <w:szCs w:val="22"/>
        </w:rPr>
        <w:t>Mike Long</w:t>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00FA7835" w:rsidRPr="000B7E60">
        <w:rPr>
          <w:rFonts w:asciiTheme="minorHAnsi" w:hAnsiTheme="minorHAnsi" w:cs="Calibri"/>
          <w:color w:val="000000" w:themeColor="text1"/>
          <w:sz w:val="22"/>
          <w:szCs w:val="22"/>
        </w:rPr>
        <w:t xml:space="preserve"> Ab</w:t>
      </w:r>
      <w:r w:rsidRPr="000B7E60">
        <w:rPr>
          <w:rFonts w:asciiTheme="minorHAnsi" w:hAnsiTheme="minorHAnsi" w:cs="Calibri"/>
          <w:color w:val="000000" w:themeColor="text1"/>
          <w:sz w:val="22"/>
          <w:szCs w:val="22"/>
        </w:rPr>
        <w:t>sent</w:t>
      </w:r>
    </w:p>
    <w:p w14:paraId="5D9D2E36" w14:textId="77777777" w:rsidR="00376910" w:rsidRPr="000B7E60" w:rsidRDefault="00376910" w:rsidP="00582100">
      <w:pPr>
        <w:rPr>
          <w:rFonts w:asciiTheme="minorHAnsi" w:hAnsiTheme="minorHAnsi" w:cs="Calibri"/>
          <w:color w:val="000000" w:themeColor="text1"/>
          <w:sz w:val="22"/>
          <w:szCs w:val="22"/>
        </w:rPr>
      </w:pPr>
      <w:r w:rsidRPr="000B7E60">
        <w:rPr>
          <w:rFonts w:asciiTheme="minorHAnsi" w:hAnsiTheme="minorHAnsi" w:cs="Calibri"/>
          <w:color w:val="000000" w:themeColor="text1"/>
          <w:sz w:val="22"/>
          <w:szCs w:val="22"/>
        </w:rPr>
        <w:t>Sarah Chang</w:t>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Pr="000B7E60">
        <w:rPr>
          <w:rFonts w:asciiTheme="minorHAnsi" w:hAnsiTheme="minorHAnsi" w:cs="Calibri"/>
          <w:color w:val="000000" w:themeColor="text1"/>
          <w:sz w:val="22"/>
          <w:szCs w:val="22"/>
        </w:rPr>
        <w:tab/>
      </w:r>
      <w:r w:rsidR="000B00A1" w:rsidRPr="000B7E60">
        <w:rPr>
          <w:rFonts w:asciiTheme="minorHAnsi" w:hAnsiTheme="minorHAnsi" w:cs="Calibri"/>
          <w:color w:val="000000" w:themeColor="text1"/>
          <w:sz w:val="22"/>
          <w:szCs w:val="22"/>
        </w:rPr>
        <w:tab/>
        <w:t>Pre</w:t>
      </w:r>
      <w:r w:rsidRPr="000B7E60">
        <w:rPr>
          <w:rFonts w:asciiTheme="minorHAnsi" w:hAnsiTheme="minorHAnsi" w:cs="Calibri"/>
          <w:color w:val="000000" w:themeColor="text1"/>
          <w:sz w:val="22"/>
          <w:szCs w:val="22"/>
        </w:rPr>
        <w:t>sent</w:t>
      </w:r>
    </w:p>
    <w:p w14:paraId="7202B876" w14:textId="5B0D9646" w:rsidR="00376910" w:rsidRPr="00A1394F" w:rsidRDefault="00FA7835" w:rsidP="00582100">
      <w:pPr>
        <w:rPr>
          <w:rFonts w:asciiTheme="minorHAnsi" w:hAnsiTheme="minorHAnsi" w:cs="Calibri"/>
          <w:color w:val="000000" w:themeColor="text1"/>
          <w:sz w:val="28"/>
          <w:szCs w:val="28"/>
        </w:rPr>
      </w:pPr>
      <w:r w:rsidRPr="00A1394F">
        <w:rPr>
          <w:rFonts w:asciiTheme="minorHAnsi" w:hAnsiTheme="minorHAnsi" w:cs="Calibri"/>
          <w:color w:val="000000" w:themeColor="text1"/>
          <w:sz w:val="22"/>
          <w:szCs w:val="22"/>
        </w:rPr>
        <w:t>Maria Castellanos</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0B7E60" w:rsidRPr="00A1394F">
        <w:rPr>
          <w:rFonts w:asciiTheme="minorHAnsi" w:hAnsiTheme="minorHAnsi" w:cs="Calibri"/>
          <w:color w:val="000000" w:themeColor="text1"/>
          <w:sz w:val="22"/>
          <w:szCs w:val="22"/>
        </w:rPr>
        <w:t>Present</w:t>
      </w:r>
      <w:r w:rsidRPr="00A1394F">
        <w:rPr>
          <w:rFonts w:asciiTheme="minorHAnsi" w:hAnsiTheme="minorHAnsi" w:cs="Calibri"/>
          <w:color w:val="000000" w:themeColor="text1"/>
          <w:sz w:val="28"/>
          <w:szCs w:val="28"/>
        </w:rPr>
        <w:tab/>
      </w:r>
      <w:r w:rsidR="00376910" w:rsidRPr="00A1394F">
        <w:rPr>
          <w:rFonts w:asciiTheme="minorHAnsi" w:hAnsiTheme="minorHAnsi" w:cs="Calibri"/>
          <w:color w:val="000000" w:themeColor="text1"/>
          <w:sz w:val="32"/>
          <w:szCs w:val="40"/>
        </w:rPr>
        <w:tab/>
      </w:r>
      <w:r w:rsidR="00376910" w:rsidRPr="00A1394F">
        <w:rPr>
          <w:rFonts w:asciiTheme="minorHAnsi" w:hAnsiTheme="minorHAnsi" w:cs="Calibri"/>
          <w:color w:val="000000" w:themeColor="text1"/>
          <w:sz w:val="32"/>
          <w:szCs w:val="40"/>
        </w:rPr>
        <w:tab/>
      </w:r>
    </w:p>
    <w:p w14:paraId="6D6B87D1" w14:textId="77777777" w:rsidR="00376910" w:rsidRPr="00A1394F" w:rsidRDefault="00376910" w:rsidP="00582100">
      <w:pPr>
        <w:rPr>
          <w:rFonts w:asciiTheme="minorHAnsi" w:hAnsiTheme="minorHAnsi" w:cs="Calibri"/>
          <w:b/>
          <w:color w:val="000000" w:themeColor="text1"/>
          <w:sz w:val="22"/>
          <w:szCs w:val="22"/>
        </w:rPr>
      </w:pPr>
      <w:r w:rsidRPr="00A1394F">
        <w:rPr>
          <w:rFonts w:asciiTheme="minorHAnsi" w:hAnsiTheme="minorHAnsi" w:cs="Calibri"/>
          <w:b/>
          <w:color w:val="000000" w:themeColor="text1"/>
          <w:sz w:val="22"/>
          <w:szCs w:val="22"/>
        </w:rPr>
        <w:t xml:space="preserve">Division of Extended </w:t>
      </w:r>
      <w:proofErr w:type="gramStart"/>
      <w:r w:rsidRPr="00A1394F">
        <w:rPr>
          <w:rFonts w:asciiTheme="minorHAnsi" w:hAnsiTheme="minorHAnsi" w:cs="Calibri"/>
          <w:b/>
          <w:color w:val="000000" w:themeColor="text1"/>
          <w:sz w:val="22"/>
          <w:szCs w:val="22"/>
        </w:rPr>
        <w:t>Learning</w:t>
      </w:r>
      <w:r w:rsidR="00BA72D4" w:rsidRPr="00A1394F">
        <w:rPr>
          <w:rFonts w:asciiTheme="minorHAnsi" w:hAnsiTheme="minorHAnsi" w:cs="Calibri"/>
          <w:b/>
          <w:color w:val="000000" w:themeColor="text1"/>
          <w:sz w:val="22"/>
          <w:szCs w:val="22"/>
        </w:rPr>
        <w:tab/>
      </w:r>
      <w:r w:rsidR="00BA72D4" w:rsidRPr="00A1394F">
        <w:rPr>
          <w:rFonts w:asciiTheme="minorHAnsi" w:hAnsiTheme="minorHAnsi" w:cs="Calibri"/>
          <w:b/>
          <w:color w:val="000000" w:themeColor="text1"/>
          <w:sz w:val="22"/>
          <w:szCs w:val="22"/>
        </w:rPr>
        <w:tab/>
      </w:r>
      <w:r w:rsidRPr="00A1394F">
        <w:rPr>
          <w:rFonts w:asciiTheme="minorHAnsi" w:hAnsiTheme="minorHAnsi" w:cs="Calibri"/>
          <w:b/>
          <w:color w:val="000000" w:themeColor="text1"/>
          <w:sz w:val="22"/>
          <w:szCs w:val="22"/>
        </w:rPr>
        <w:t>(</w:t>
      </w:r>
      <w:proofErr w:type="gramEnd"/>
      <w:r w:rsidRPr="00A1394F">
        <w:rPr>
          <w:rFonts w:asciiTheme="minorHAnsi" w:hAnsiTheme="minorHAnsi" w:cs="Calibri"/>
          <w:b/>
          <w:color w:val="000000" w:themeColor="text1"/>
          <w:sz w:val="22"/>
          <w:szCs w:val="22"/>
        </w:rPr>
        <w:t>1)</w:t>
      </w:r>
    </w:p>
    <w:p w14:paraId="51464DFE" w14:textId="4BB4ABA6" w:rsidR="00376910" w:rsidRPr="00A1394F" w:rsidRDefault="00376910"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Jill Ibbotson</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065246" w:rsidRPr="00A1394F">
        <w:rPr>
          <w:rFonts w:asciiTheme="minorHAnsi" w:hAnsiTheme="minorHAnsi" w:cs="Calibri"/>
          <w:color w:val="000000" w:themeColor="text1"/>
          <w:sz w:val="22"/>
          <w:szCs w:val="22"/>
        </w:rPr>
        <w:t>Pre</w:t>
      </w:r>
      <w:r w:rsidR="00A72616" w:rsidRPr="00A1394F">
        <w:rPr>
          <w:rFonts w:asciiTheme="minorHAnsi" w:hAnsiTheme="minorHAnsi" w:cs="Calibri"/>
          <w:color w:val="000000" w:themeColor="text1"/>
          <w:sz w:val="22"/>
          <w:szCs w:val="22"/>
        </w:rPr>
        <w:t>s</w:t>
      </w:r>
      <w:r w:rsidRPr="00A1394F">
        <w:rPr>
          <w:rFonts w:asciiTheme="minorHAnsi" w:hAnsiTheme="minorHAnsi" w:cs="Calibri"/>
          <w:color w:val="000000" w:themeColor="text1"/>
          <w:sz w:val="22"/>
          <w:szCs w:val="22"/>
        </w:rPr>
        <w:t>ent</w:t>
      </w:r>
    </w:p>
    <w:p w14:paraId="112AE6DD" w14:textId="7B26A74D" w:rsidR="00376910" w:rsidRPr="00A1394F" w:rsidRDefault="00376910"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 xml:space="preserve">Stacy Eldred, Alt </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065246" w:rsidRPr="00A1394F">
        <w:rPr>
          <w:rFonts w:asciiTheme="minorHAnsi" w:hAnsiTheme="minorHAnsi" w:cs="Calibri"/>
          <w:color w:val="000000" w:themeColor="text1"/>
          <w:sz w:val="22"/>
          <w:szCs w:val="22"/>
        </w:rPr>
        <w:t>Pre</w:t>
      </w:r>
      <w:r w:rsidR="006E1EA3" w:rsidRPr="00A1394F">
        <w:rPr>
          <w:rFonts w:asciiTheme="minorHAnsi" w:hAnsiTheme="minorHAnsi" w:cs="Calibri"/>
          <w:color w:val="000000" w:themeColor="text1"/>
          <w:sz w:val="22"/>
          <w:szCs w:val="22"/>
        </w:rPr>
        <w:t>s</w:t>
      </w:r>
      <w:r w:rsidRPr="00A1394F">
        <w:rPr>
          <w:rFonts w:asciiTheme="minorHAnsi" w:hAnsiTheme="minorHAnsi" w:cs="Calibri"/>
          <w:color w:val="000000" w:themeColor="text1"/>
          <w:sz w:val="22"/>
          <w:szCs w:val="22"/>
        </w:rPr>
        <w:t>ent</w:t>
      </w:r>
    </w:p>
    <w:p w14:paraId="35E75ABE" w14:textId="77777777" w:rsidR="00376910" w:rsidRPr="00A1394F" w:rsidRDefault="00376910" w:rsidP="00582100">
      <w:pPr>
        <w:rPr>
          <w:rFonts w:asciiTheme="minorHAnsi" w:hAnsiTheme="minorHAnsi" w:cs="Calibri"/>
          <w:b/>
          <w:color w:val="000000" w:themeColor="text1"/>
          <w:sz w:val="20"/>
        </w:rPr>
      </w:pPr>
    </w:p>
    <w:p w14:paraId="0790F62E" w14:textId="77777777" w:rsidR="00376910" w:rsidRPr="00A1394F" w:rsidRDefault="00376910" w:rsidP="00582100">
      <w:pPr>
        <w:rPr>
          <w:rFonts w:asciiTheme="minorHAnsi" w:hAnsiTheme="minorHAnsi" w:cs="Calibri"/>
          <w:b/>
          <w:color w:val="000000" w:themeColor="text1"/>
          <w:sz w:val="22"/>
          <w:szCs w:val="22"/>
        </w:rPr>
      </w:pPr>
      <w:r w:rsidRPr="00A1394F">
        <w:rPr>
          <w:rFonts w:asciiTheme="minorHAnsi" w:hAnsiTheme="minorHAnsi" w:cs="Calibri"/>
          <w:b/>
          <w:color w:val="000000" w:themeColor="text1"/>
          <w:sz w:val="22"/>
          <w:szCs w:val="22"/>
        </w:rPr>
        <w:t xml:space="preserve">School of Health &amp; Wellness </w:t>
      </w:r>
      <w:r w:rsidR="00BA72D4" w:rsidRPr="00A1394F">
        <w:rPr>
          <w:rFonts w:asciiTheme="minorHAnsi" w:hAnsiTheme="minorHAnsi" w:cs="Calibri"/>
          <w:b/>
          <w:color w:val="000000" w:themeColor="text1"/>
          <w:sz w:val="22"/>
          <w:szCs w:val="22"/>
        </w:rPr>
        <w:tab/>
      </w:r>
      <w:r w:rsidR="00BA72D4" w:rsidRPr="00A1394F">
        <w:rPr>
          <w:rFonts w:asciiTheme="minorHAnsi" w:hAnsiTheme="minorHAnsi" w:cs="Calibri"/>
          <w:b/>
          <w:color w:val="000000" w:themeColor="text1"/>
          <w:sz w:val="22"/>
          <w:szCs w:val="22"/>
        </w:rPr>
        <w:tab/>
      </w:r>
      <w:r w:rsidRPr="00A1394F">
        <w:rPr>
          <w:rFonts w:asciiTheme="minorHAnsi" w:hAnsiTheme="minorHAnsi" w:cs="Calibri"/>
          <w:b/>
          <w:color w:val="000000" w:themeColor="text1"/>
          <w:sz w:val="22"/>
          <w:szCs w:val="22"/>
        </w:rPr>
        <w:t>(3)</w:t>
      </w:r>
    </w:p>
    <w:p w14:paraId="5B4274D2" w14:textId="77777777" w:rsidR="006E1102" w:rsidRPr="00A1394F" w:rsidRDefault="006E1102"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Nahid Meshkin</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t>Present</w:t>
      </w:r>
    </w:p>
    <w:p w14:paraId="1F88942D" w14:textId="77777777" w:rsidR="009109C0" w:rsidRPr="00A1394F" w:rsidRDefault="009109C0" w:rsidP="00582100">
      <w:pPr>
        <w:rPr>
          <w:rFonts w:asciiTheme="minorHAnsi" w:hAnsiTheme="minorHAnsi" w:cs="Calibri"/>
          <w:color w:val="000000" w:themeColor="text1"/>
        </w:rPr>
      </w:pPr>
    </w:p>
    <w:p w14:paraId="55A94DCD" w14:textId="77777777" w:rsidR="009109C0" w:rsidRPr="00A1394F" w:rsidRDefault="009109C0" w:rsidP="00582100">
      <w:pPr>
        <w:rPr>
          <w:rFonts w:asciiTheme="minorHAnsi" w:hAnsiTheme="minorHAnsi" w:cs="Calibri"/>
          <w:b/>
          <w:color w:val="000000" w:themeColor="text1"/>
          <w:sz w:val="22"/>
          <w:szCs w:val="22"/>
        </w:rPr>
      </w:pPr>
      <w:r w:rsidRPr="00A1394F">
        <w:rPr>
          <w:rFonts w:asciiTheme="minorHAnsi" w:hAnsiTheme="minorHAnsi" w:cs="Calibri"/>
          <w:b/>
          <w:color w:val="000000" w:themeColor="text1"/>
          <w:sz w:val="22"/>
          <w:szCs w:val="22"/>
        </w:rPr>
        <w:t xml:space="preserve">School of Humanities and Social </w:t>
      </w:r>
      <w:proofErr w:type="gramStart"/>
      <w:r w:rsidRPr="00A1394F">
        <w:rPr>
          <w:rFonts w:asciiTheme="minorHAnsi" w:hAnsiTheme="minorHAnsi" w:cs="Calibri"/>
          <w:b/>
          <w:color w:val="000000" w:themeColor="text1"/>
          <w:sz w:val="22"/>
          <w:szCs w:val="22"/>
        </w:rPr>
        <w:t xml:space="preserve">Sciences </w:t>
      </w:r>
      <w:r w:rsidR="00BA72D4" w:rsidRPr="00A1394F">
        <w:rPr>
          <w:rFonts w:asciiTheme="minorHAnsi" w:hAnsiTheme="minorHAnsi" w:cs="Calibri"/>
          <w:b/>
          <w:color w:val="000000" w:themeColor="text1"/>
          <w:sz w:val="22"/>
          <w:szCs w:val="22"/>
        </w:rPr>
        <w:tab/>
      </w:r>
      <w:r w:rsidRPr="00A1394F">
        <w:rPr>
          <w:rFonts w:asciiTheme="minorHAnsi" w:hAnsiTheme="minorHAnsi" w:cs="Calibri"/>
          <w:b/>
          <w:color w:val="000000" w:themeColor="text1"/>
          <w:sz w:val="22"/>
          <w:szCs w:val="22"/>
        </w:rPr>
        <w:t>(</w:t>
      </w:r>
      <w:proofErr w:type="gramEnd"/>
      <w:r w:rsidRPr="00A1394F">
        <w:rPr>
          <w:rFonts w:asciiTheme="minorHAnsi" w:hAnsiTheme="minorHAnsi" w:cs="Calibri"/>
          <w:b/>
          <w:color w:val="000000" w:themeColor="text1"/>
          <w:sz w:val="22"/>
          <w:szCs w:val="22"/>
        </w:rPr>
        <w:t>9)</w:t>
      </w:r>
    </w:p>
    <w:p w14:paraId="5B1A87F0" w14:textId="77777777" w:rsidR="009109C0" w:rsidRPr="00A1394F" w:rsidRDefault="009109C0"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 xml:space="preserve">Christina Smith </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6E1EA3" w:rsidRPr="00A1394F">
        <w:rPr>
          <w:rFonts w:asciiTheme="minorHAnsi" w:hAnsiTheme="minorHAnsi" w:cs="Calibri"/>
          <w:color w:val="000000" w:themeColor="text1"/>
          <w:sz w:val="22"/>
          <w:szCs w:val="22"/>
        </w:rPr>
        <w:t>Pre</w:t>
      </w:r>
      <w:r w:rsidRPr="00A1394F">
        <w:rPr>
          <w:rFonts w:asciiTheme="minorHAnsi" w:hAnsiTheme="minorHAnsi" w:cs="Calibri"/>
          <w:color w:val="000000" w:themeColor="text1"/>
          <w:sz w:val="22"/>
          <w:szCs w:val="22"/>
        </w:rPr>
        <w:t>sent</w:t>
      </w:r>
    </w:p>
    <w:p w14:paraId="23DDF38E" w14:textId="77777777" w:rsidR="006E1EA3" w:rsidRPr="00A1394F" w:rsidRDefault="006E1EA3"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Jennifer Hedgecock</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0B00A1" w:rsidRPr="00A1394F">
        <w:rPr>
          <w:rFonts w:asciiTheme="minorHAnsi" w:hAnsiTheme="minorHAnsi" w:cs="Calibri"/>
          <w:color w:val="000000" w:themeColor="text1"/>
          <w:sz w:val="22"/>
          <w:szCs w:val="22"/>
        </w:rPr>
        <w:t>Pre</w:t>
      </w:r>
      <w:r w:rsidRPr="00A1394F">
        <w:rPr>
          <w:rFonts w:asciiTheme="minorHAnsi" w:hAnsiTheme="minorHAnsi" w:cs="Calibri"/>
          <w:color w:val="000000" w:themeColor="text1"/>
          <w:sz w:val="22"/>
          <w:szCs w:val="22"/>
        </w:rPr>
        <w:t>sent</w:t>
      </w:r>
    </w:p>
    <w:p w14:paraId="14D5619C" w14:textId="77777777" w:rsidR="00B436AF" w:rsidRDefault="009109C0" w:rsidP="00582100">
      <w:pPr>
        <w:rPr>
          <w:rFonts w:asciiTheme="minorHAnsi" w:hAnsiTheme="minorHAnsi" w:cs="Calibri"/>
          <w:color w:val="000000" w:themeColor="text1"/>
          <w:sz w:val="22"/>
          <w:szCs w:val="22"/>
        </w:rPr>
      </w:pPr>
      <w:r w:rsidRPr="00A1394F">
        <w:rPr>
          <w:rFonts w:asciiTheme="minorHAnsi" w:hAnsiTheme="minorHAnsi" w:cs="Calibri"/>
          <w:color w:val="000000" w:themeColor="text1"/>
          <w:sz w:val="22"/>
          <w:szCs w:val="22"/>
        </w:rPr>
        <w:t xml:space="preserve">Mako Tanaka </w:t>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Pr="00A1394F">
        <w:rPr>
          <w:rFonts w:asciiTheme="minorHAnsi" w:hAnsiTheme="minorHAnsi" w:cs="Calibri"/>
          <w:color w:val="000000" w:themeColor="text1"/>
          <w:sz w:val="22"/>
          <w:szCs w:val="22"/>
        </w:rPr>
        <w:tab/>
      </w:r>
      <w:r w:rsidR="006E1EA3" w:rsidRPr="00A1394F">
        <w:rPr>
          <w:rFonts w:asciiTheme="minorHAnsi" w:hAnsiTheme="minorHAnsi" w:cs="Calibri"/>
          <w:color w:val="000000" w:themeColor="text1"/>
          <w:sz w:val="22"/>
          <w:szCs w:val="22"/>
        </w:rPr>
        <w:t>Pre</w:t>
      </w:r>
      <w:r w:rsidRPr="00A1394F">
        <w:rPr>
          <w:rFonts w:asciiTheme="minorHAnsi" w:hAnsiTheme="minorHAnsi" w:cs="Calibri"/>
          <w:color w:val="000000" w:themeColor="text1"/>
          <w:sz w:val="22"/>
          <w:szCs w:val="22"/>
        </w:rPr>
        <w:t>sent</w:t>
      </w:r>
    </w:p>
    <w:p w14:paraId="2881CA35" w14:textId="7990A9AC" w:rsidR="00A1394F" w:rsidRPr="00A039E4" w:rsidRDefault="00A1394F" w:rsidP="00582100">
      <w:pPr>
        <w:rPr>
          <w:rFonts w:asciiTheme="minorHAnsi" w:hAnsiTheme="minorHAnsi" w:cs="Calibri"/>
          <w:color w:val="000000" w:themeColor="text1"/>
          <w:sz w:val="22"/>
          <w:szCs w:val="22"/>
        </w:rPr>
      </w:pPr>
      <w:r>
        <w:rPr>
          <w:rFonts w:asciiTheme="minorHAnsi" w:hAnsiTheme="minorHAnsi" w:cs="Calibri"/>
          <w:color w:val="000000" w:themeColor="text1"/>
          <w:sz w:val="22"/>
          <w:szCs w:val="22"/>
        </w:rPr>
        <w:t>Mega</w:t>
      </w:r>
      <w:r w:rsidRPr="00A039E4">
        <w:rPr>
          <w:rFonts w:asciiTheme="minorHAnsi" w:hAnsiTheme="minorHAnsi" w:cs="Calibri"/>
          <w:color w:val="000000" w:themeColor="text1"/>
          <w:sz w:val="22"/>
          <w:szCs w:val="22"/>
        </w:rPr>
        <w:t>n Martin</w:t>
      </w:r>
      <w:r w:rsidR="00A039E4" w:rsidRPr="00A039E4">
        <w:rPr>
          <w:rFonts w:asciiTheme="minorHAnsi" w:hAnsiTheme="minorHAnsi" w:cs="Calibri"/>
          <w:color w:val="000000" w:themeColor="text1"/>
          <w:sz w:val="22"/>
          <w:szCs w:val="22"/>
        </w:rPr>
        <w:tab/>
      </w:r>
      <w:r w:rsidR="00A039E4" w:rsidRPr="00A039E4">
        <w:rPr>
          <w:rFonts w:asciiTheme="minorHAnsi" w:hAnsiTheme="minorHAnsi" w:cs="Calibri"/>
          <w:color w:val="000000" w:themeColor="text1"/>
          <w:sz w:val="22"/>
          <w:szCs w:val="22"/>
        </w:rPr>
        <w:tab/>
      </w:r>
      <w:r w:rsidR="00A039E4" w:rsidRPr="00A039E4">
        <w:rPr>
          <w:rFonts w:asciiTheme="minorHAnsi" w:hAnsiTheme="minorHAnsi" w:cs="Calibri"/>
          <w:color w:val="000000" w:themeColor="text1"/>
          <w:sz w:val="22"/>
          <w:szCs w:val="22"/>
        </w:rPr>
        <w:tab/>
      </w:r>
      <w:r w:rsidR="00A039E4" w:rsidRPr="00A039E4">
        <w:rPr>
          <w:rFonts w:asciiTheme="minorHAnsi" w:hAnsiTheme="minorHAnsi" w:cs="Calibri"/>
          <w:color w:val="000000" w:themeColor="text1"/>
          <w:sz w:val="22"/>
          <w:szCs w:val="22"/>
        </w:rPr>
        <w:tab/>
        <w:t>Present</w:t>
      </w:r>
    </w:p>
    <w:p w14:paraId="5C7826C7" w14:textId="114737CE" w:rsidR="00C87F80" w:rsidRPr="00A039E4" w:rsidRDefault="00C87F80" w:rsidP="00582100">
      <w:pPr>
        <w:rPr>
          <w:rFonts w:asciiTheme="minorHAnsi" w:hAnsiTheme="minorHAnsi" w:cs="Calibri"/>
          <w:color w:val="000000" w:themeColor="text1"/>
          <w:sz w:val="22"/>
          <w:szCs w:val="21"/>
        </w:rPr>
      </w:pPr>
      <w:r w:rsidRPr="00A039E4">
        <w:rPr>
          <w:rFonts w:asciiTheme="minorHAnsi" w:hAnsiTheme="minorHAnsi" w:cs="Calibri"/>
          <w:color w:val="000000" w:themeColor="text1"/>
          <w:sz w:val="22"/>
          <w:szCs w:val="21"/>
        </w:rPr>
        <w:t>Poly Pantelidou</w:t>
      </w:r>
      <w:r w:rsidRPr="00A039E4">
        <w:rPr>
          <w:rFonts w:asciiTheme="minorHAnsi" w:hAnsiTheme="minorHAnsi" w:cs="Calibri"/>
          <w:color w:val="000000" w:themeColor="text1"/>
          <w:sz w:val="22"/>
          <w:szCs w:val="21"/>
        </w:rPr>
        <w:tab/>
      </w:r>
      <w:r w:rsidRPr="00A039E4">
        <w:rPr>
          <w:rFonts w:asciiTheme="minorHAnsi" w:hAnsiTheme="minorHAnsi" w:cs="Calibri"/>
          <w:color w:val="000000" w:themeColor="text1"/>
          <w:sz w:val="22"/>
          <w:szCs w:val="21"/>
        </w:rPr>
        <w:tab/>
      </w:r>
      <w:r w:rsidRPr="00A039E4">
        <w:rPr>
          <w:rFonts w:asciiTheme="minorHAnsi" w:hAnsiTheme="minorHAnsi" w:cs="Calibri"/>
          <w:color w:val="000000" w:themeColor="text1"/>
          <w:sz w:val="22"/>
          <w:szCs w:val="21"/>
        </w:rPr>
        <w:tab/>
      </w:r>
      <w:r w:rsidR="00A1394F" w:rsidRPr="00A039E4">
        <w:rPr>
          <w:rFonts w:asciiTheme="minorHAnsi" w:hAnsiTheme="minorHAnsi" w:cs="Calibri"/>
          <w:color w:val="000000" w:themeColor="text1"/>
          <w:sz w:val="22"/>
          <w:szCs w:val="21"/>
        </w:rPr>
        <w:t>Pre</w:t>
      </w:r>
      <w:r w:rsidRPr="00A039E4">
        <w:rPr>
          <w:rFonts w:asciiTheme="minorHAnsi" w:hAnsiTheme="minorHAnsi" w:cs="Calibri"/>
          <w:color w:val="000000" w:themeColor="text1"/>
          <w:sz w:val="22"/>
          <w:szCs w:val="21"/>
        </w:rPr>
        <w:t>sent</w:t>
      </w:r>
    </w:p>
    <w:p w14:paraId="6FAB86F5" w14:textId="72BDB12B" w:rsidR="00F4658F" w:rsidRPr="00A039E4" w:rsidRDefault="00F4658F" w:rsidP="00582100">
      <w:pPr>
        <w:rPr>
          <w:rFonts w:asciiTheme="minorHAnsi" w:hAnsiTheme="minorHAnsi" w:cs="Calibri"/>
          <w:color w:val="000000" w:themeColor="text1"/>
          <w:sz w:val="22"/>
          <w:szCs w:val="22"/>
        </w:rPr>
      </w:pPr>
      <w:r w:rsidRPr="00A039E4">
        <w:rPr>
          <w:rFonts w:asciiTheme="minorHAnsi" w:hAnsiTheme="minorHAnsi" w:cs="Calibri"/>
          <w:color w:val="000000" w:themeColor="text1"/>
          <w:sz w:val="22"/>
          <w:szCs w:val="21"/>
        </w:rPr>
        <w:t>Travis Ames</w:t>
      </w:r>
      <w:r w:rsidRPr="00A039E4">
        <w:rPr>
          <w:rFonts w:asciiTheme="minorHAnsi" w:hAnsiTheme="minorHAnsi" w:cs="Calibri"/>
          <w:color w:val="000000" w:themeColor="text1"/>
          <w:sz w:val="22"/>
          <w:szCs w:val="21"/>
        </w:rPr>
        <w:tab/>
      </w:r>
      <w:r w:rsidRPr="00A039E4">
        <w:rPr>
          <w:rFonts w:asciiTheme="minorHAnsi" w:hAnsiTheme="minorHAnsi" w:cs="Calibri"/>
          <w:color w:val="000000" w:themeColor="text1"/>
          <w:sz w:val="22"/>
          <w:szCs w:val="21"/>
        </w:rPr>
        <w:tab/>
      </w:r>
      <w:r w:rsidRPr="00A039E4">
        <w:rPr>
          <w:rFonts w:asciiTheme="minorHAnsi" w:hAnsiTheme="minorHAnsi" w:cs="Calibri"/>
          <w:color w:val="000000" w:themeColor="text1"/>
          <w:sz w:val="22"/>
          <w:szCs w:val="21"/>
        </w:rPr>
        <w:tab/>
      </w:r>
      <w:r w:rsidRPr="00A039E4">
        <w:rPr>
          <w:rFonts w:asciiTheme="minorHAnsi" w:hAnsiTheme="minorHAnsi" w:cs="Calibri"/>
          <w:color w:val="000000" w:themeColor="text1"/>
          <w:sz w:val="22"/>
          <w:szCs w:val="21"/>
        </w:rPr>
        <w:tab/>
        <w:t>Present</w:t>
      </w:r>
    </w:p>
    <w:p w14:paraId="590E5B09" w14:textId="77777777" w:rsidR="000B00A1" w:rsidRPr="00E96440" w:rsidRDefault="000B00A1" w:rsidP="00582100">
      <w:pPr>
        <w:rPr>
          <w:rFonts w:asciiTheme="minorHAnsi" w:hAnsiTheme="minorHAnsi" w:cs="Calibri"/>
          <w:b/>
          <w:color w:val="EE0000"/>
          <w:sz w:val="22"/>
          <w:szCs w:val="22"/>
        </w:rPr>
      </w:pPr>
    </w:p>
    <w:p w14:paraId="16C75F69" w14:textId="77777777" w:rsidR="00376910" w:rsidRPr="00E45272" w:rsidRDefault="00376910" w:rsidP="00582100">
      <w:pPr>
        <w:rPr>
          <w:rFonts w:asciiTheme="minorHAnsi" w:hAnsiTheme="minorHAnsi" w:cs="Calibri"/>
          <w:b/>
          <w:color w:val="000000" w:themeColor="text1"/>
          <w:sz w:val="22"/>
          <w:szCs w:val="22"/>
        </w:rPr>
      </w:pPr>
      <w:r w:rsidRPr="00E45272">
        <w:rPr>
          <w:rFonts w:asciiTheme="minorHAnsi" w:hAnsiTheme="minorHAnsi" w:cs="Calibri"/>
          <w:b/>
          <w:color w:val="000000" w:themeColor="text1"/>
          <w:sz w:val="22"/>
          <w:szCs w:val="22"/>
        </w:rPr>
        <w:t>Division of Instructional Support and Teaching Innovations</w:t>
      </w:r>
      <w:r w:rsidR="00C35215" w:rsidRPr="00E45272">
        <w:rPr>
          <w:rFonts w:asciiTheme="minorHAnsi" w:hAnsiTheme="minorHAnsi" w:cs="Calibri"/>
          <w:b/>
          <w:color w:val="000000" w:themeColor="text1"/>
          <w:sz w:val="22"/>
          <w:szCs w:val="22"/>
        </w:rPr>
        <w:tab/>
      </w:r>
      <w:r w:rsidR="00C35215" w:rsidRPr="00E45272">
        <w:rPr>
          <w:rFonts w:asciiTheme="minorHAnsi" w:hAnsiTheme="minorHAnsi" w:cs="Calibri"/>
          <w:b/>
          <w:color w:val="000000" w:themeColor="text1"/>
          <w:sz w:val="22"/>
          <w:szCs w:val="22"/>
        </w:rPr>
        <w:tab/>
      </w:r>
      <w:r w:rsidR="00C35215" w:rsidRPr="00E45272">
        <w:rPr>
          <w:rFonts w:asciiTheme="minorHAnsi" w:hAnsiTheme="minorHAnsi" w:cs="Calibri"/>
          <w:b/>
          <w:color w:val="000000" w:themeColor="text1"/>
          <w:sz w:val="22"/>
          <w:szCs w:val="22"/>
        </w:rPr>
        <w:tab/>
      </w:r>
      <w:r w:rsidR="00C35215" w:rsidRPr="00E45272">
        <w:rPr>
          <w:rFonts w:asciiTheme="minorHAnsi" w:hAnsiTheme="minorHAnsi" w:cs="Calibri"/>
          <w:b/>
          <w:color w:val="000000" w:themeColor="text1"/>
          <w:sz w:val="22"/>
          <w:szCs w:val="22"/>
        </w:rPr>
        <w:tab/>
      </w:r>
      <w:r w:rsidR="00C35215" w:rsidRPr="00E45272">
        <w:rPr>
          <w:rFonts w:asciiTheme="minorHAnsi" w:hAnsiTheme="minorHAnsi" w:cs="Calibri"/>
          <w:b/>
          <w:color w:val="000000" w:themeColor="text1"/>
          <w:sz w:val="22"/>
          <w:szCs w:val="22"/>
        </w:rPr>
        <w:tab/>
      </w:r>
      <w:r w:rsidRPr="00E45272">
        <w:rPr>
          <w:rFonts w:asciiTheme="minorHAnsi" w:hAnsiTheme="minorHAnsi" w:cs="Calibri"/>
          <w:b/>
          <w:color w:val="000000" w:themeColor="text1"/>
          <w:sz w:val="22"/>
          <w:szCs w:val="22"/>
        </w:rPr>
        <w:t>(1)</w:t>
      </w:r>
    </w:p>
    <w:p w14:paraId="79A3EB46" w14:textId="77777777" w:rsidR="00987047" w:rsidRPr="00E45272" w:rsidRDefault="000B00A1" w:rsidP="00582100">
      <w:pPr>
        <w:rPr>
          <w:rFonts w:asciiTheme="minorHAnsi" w:hAnsiTheme="minorHAnsi" w:cs="Calibri"/>
          <w:color w:val="000000" w:themeColor="text1"/>
          <w:sz w:val="22"/>
          <w:szCs w:val="22"/>
        </w:rPr>
      </w:pPr>
      <w:r w:rsidRPr="00E45272">
        <w:rPr>
          <w:rFonts w:asciiTheme="minorHAnsi" w:hAnsiTheme="minorHAnsi" w:cs="Calibri"/>
          <w:color w:val="000000" w:themeColor="text1"/>
          <w:sz w:val="22"/>
          <w:szCs w:val="22"/>
        </w:rPr>
        <w:t>Carolyn Seaman</w:t>
      </w:r>
      <w:r w:rsidR="00BA72D4" w:rsidRPr="00E45272">
        <w:rPr>
          <w:rFonts w:asciiTheme="minorHAnsi" w:hAnsiTheme="minorHAnsi" w:cs="Calibri"/>
          <w:color w:val="000000" w:themeColor="text1"/>
          <w:sz w:val="22"/>
          <w:szCs w:val="22"/>
        </w:rPr>
        <w:tab/>
      </w:r>
      <w:r w:rsidR="00BA72D4" w:rsidRPr="00E45272">
        <w:rPr>
          <w:rFonts w:asciiTheme="minorHAnsi" w:hAnsiTheme="minorHAnsi" w:cs="Calibri"/>
          <w:color w:val="000000" w:themeColor="text1"/>
          <w:sz w:val="22"/>
          <w:szCs w:val="22"/>
        </w:rPr>
        <w:tab/>
      </w:r>
      <w:r w:rsidR="00BA72D4" w:rsidRPr="00E45272">
        <w:rPr>
          <w:rFonts w:asciiTheme="minorHAnsi" w:hAnsiTheme="minorHAnsi" w:cs="Calibri"/>
          <w:color w:val="000000" w:themeColor="text1"/>
          <w:sz w:val="22"/>
          <w:szCs w:val="22"/>
        </w:rPr>
        <w:tab/>
      </w:r>
      <w:r w:rsidR="002A0BB4" w:rsidRPr="00E45272">
        <w:rPr>
          <w:rFonts w:asciiTheme="minorHAnsi" w:hAnsiTheme="minorHAnsi" w:cs="Calibri"/>
          <w:color w:val="000000" w:themeColor="text1"/>
          <w:sz w:val="22"/>
          <w:szCs w:val="22"/>
        </w:rPr>
        <w:t xml:space="preserve"> </w:t>
      </w:r>
      <w:r w:rsidR="00893D86" w:rsidRPr="00E45272">
        <w:rPr>
          <w:rFonts w:asciiTheme="minorHAnsi" w:hAnsiTheme="minorHAnsi" w:cs="Calibri"/>
          <w:color w:val="000000" w:themeColor="text1"/>
          <w:sz w:val="22"/>
          <w:szCs w:val="22"/>
        </w:rPr>
        <w:t>Pre</w:t>
      </w:r>
      <w:r w:rsidR="00987047" w:rsidRPr="00E45272">
        <w:rPr>
          <w:rFonts w:asciiTheme="minorHAnsi" w:hAnsiTheme="minorHAnsi" w:cs="Calibri"/>
          <w:color w:val="000000" w:themeColor="text1"/>
          <w:sz w:val="22"/>
          <w:szCs w:val="22"/>
        </w:rPr>
        <w:t>sent</w:t>
      </w:r>
    </w:p>
    <w:p w14:paraId="2085DC1C" w14:textId="77777777" w:rsidR="00376910" w:rsidRPr="00993832" w:rsidRDefault="00376910" w:rsidP="00582100">
      <w:pPr>
        <w:rPr>
          <w:rFonts w:asciiTheme="minorHAnsi" w:hAnsiTheme="minorHAnsi" w:cs="Calibri"/>
          <w:color w:val="000000" w:themeColor="text1"/>
          <w:sz w:val="22"/>
          <w:szCs w:val="22"/>
        </w:rPr>
      </w:pPr>
    </w:p>
    <w:p w14:paraId="4A59E56E" w14:textId="77777777" w:rsidR="00376910" w:rsidRPr="00993832" w:rsidRDefault="00376910" w:rsidP="00582100">
      <w:pPr>
        <w:rPr>
          <w:rFonts w:asciiTheme="minorHAnsi" w:hAnsiTheme="minorHAnsi" w:cs="Calibri"/>
          <w:b/>
          <w:color w:val="000000" w:themeColor="text1"/>
          <w:sz w:val="22"/>
          <w:szCs w:val="22"/>
        </w:rPr>
      </w:pPr>
      <w:r w:rsidRPr="00993832">
        <w:rPr>
          <w:rFonts w:asciiTheme="minorHAnsi" w:hAnsiTheme="minorHAnsi" w:cs="Calibri"/>
          <w:b/>
          <w:color w:val="000000" w:themeColor="text1"/>
          <w:sz w:val="22"/>
          <w:szCs w:val="22"/>
        </w:rPr>
        <w:t xml:space="preserve">Division of Kinesiology &amp; </w:t>
      </w:r>
      <w:proofErr w:type="gramStart"/>
      <w:r w:rsidRPr="00993832">
        <w:rPr>
          <w:rFonts w:asciiTheme="minorHAnsi" w:hAnsiTheme="minorHAnsi" w:cs="Calibri"/>
          <w:b/>
          <w:color w:val="000000" w:themeColor="text1"/>
          <w:sz w:val="22"/>
          <w:szCs w:val="22"/>
        </w:rPr>
        <w:t>Athletics</w:t>
      </w:r>
      <w:r w:rsidR="00C35215" w:rsidRPr="00993832">
        <w:rPr>
          <w:rFonts w:asciiTheme="minorHAnsi" w:hAnsiTheme="minorHAnsi" w:cs="Calibri"/>
          <w:b/>
          <w:color w:val="000000" w:themeColor="text1"/>
          <w:sz w:val="22"/>
          <w:szCs w:val="22"/>
        </w:rPr>
        <w:tab/>
      </w:r>
      <w:r w:rsidR="00C35215" w:rsidRPr="00993832">
        <w:rPr>
          <w:rFonts w:asciiTheme="minorHAnsi" w:hAnsiTheme="minorHAnsi" w:cs="Calibri"/>
          <w:b/>
          <w:color w:val="000000" w:themeColor="text1"/>
          <w:sz w:val="22"/>
          <w:szCs w:val="22"/>
        </w:rPr>
        <w:tab/>
      </w:r>
      <w:r w:rsidRPr="00993832">
        <w:rPr>
          <w:rFonts w:asciiTheme="minorHAnsi" w:hAnsiTheme="minorHAnsi" w:cs="Calibri"/>
          <w:b/>
          <w:color w:val="000000" w:themeColor="text1"/>
          <w:sz w:val="22"/>
          <w:szCs w:val="22"/>
        </w:rPr>
        <w:t>(</w:t>
      </w:r>
      <w:proofErr w:type="gramEnd"/>
      <w:r w:rsidRPr="00993832">
        <w:rPr>
          <w:rFonts w:asciiTheme="minorHAnsi" w:hAnsiTheme="minorHAnsi" w:cs="Calibri"/>
          <w:b/>
          <w:color w:val="000000" w:themeColor="text1"/>
          <w:sz w:val="22"/>
          <w:szCs w:val="22"/>
        </w:rPr>
        <w:t>2)</w:t>
      </w:r>
    </w:p>
    <w:p w14:paraId="75C37CD5" w14:textId="64E64D44" w:rsidR="00376910" w:rsidRPr="00993832" w:rsidRDefault="002D41F9" w:rsidP="00582100">
      <w:pPr>
        <w:rPr>
          <w:rFonts w:asciiTheme="minorHAnsi" w:hAnsiTheme="minorHAnsi" w:cs="Calibri"/>
          <w:color w:val="000000" w:themeColor="text1"/>
          <w:sz w:val="22"/>
          <w:szCs w:val="22"/>
        </w:rPr>
      </w:pPr>
      <w:r w:rsidRPr="00993832">
        <w:rPr>
          <w:rFonts w:asciiTheme="minorHAnsi" w:hAnsiTheme="minorHAnsi" w:cs="Calibri"/>
          <w:color w:val="000000" w:themeColor="text1"/>
          <w:sz w:val="22"/>
          <w:szCs w:val="22"/>
        </w:rPr>
        <w:t>Brandee Craig</w:t>
      </w:r>
      <w:r w:rsidRPr="00993832">
        <w:rPr>
          <w:rFonts w:asciiTheme="minorHAnsi" w:hAnsiTheme="minorHAnsi" w:cs="Calibri"/>
          <w:color w:val="000000" w:themeColor="text1"/>
          <w:sz w:val="22"/>
          <w:szCs w:val="22"/>
        </w:rPr>
        <w:tab/>
      </w:r>
      <w:r w:rsidRPr="00993832">
        <w:rPr>
          <w:rFonts w:asciiTheme="minorHAnsi" w:hAnsiTheme="minorHAnsi" w:cs="Calibri"/>
          <w:color w:val="000000" w:themeColor="text1"/>
          <w:sz w:val="22"/>
          <w:szCs w:val="22"/>
        </w:rPr>
        <w:tab/>
      </w:r>
      <w:r w:rsidRPr="00993832">
        <w:rPr>
          <w:rFonts w:asciiTheme="minorHAnsi" w:hAnsiTheme="minorHAnsi" w:cs="Calibri"/>
          <w:color w:val="000000" w:themeColor="text1"/>
          <w:sz w:val="22"/>
          <w:szCs w:val="22"/>
        </w:rPr>
        <w:tab/>
      </w:r>
      <w:r w:rsidR="00C35215" w:rsidRPr="00993832">
        <w:rPr>
          <w:rFonts w:asciiTheme="minorHAnsi" w:hAnsiTheme="minorHAnsi" w:cs="Calibri"/>
          <w:color w:val="000000" w:themeColor="text1"/>
          <w:sz w:val="22"/>
          <w:szCs w:val="22"/>
        </w:rPr>
        <w:tab/>
      </w:r>
      <w:r w:rsidR="00B73EC9" w:rsidRPr="00993832">
        <w:rPr>
          <w:rFonts w:asciiTheme="minorHAnsi" w:hAnsiTheme="minorHAnsi" w:cs="Calibri"/>
          <w:color w:val="000000" w:themeColor="text1"/>
          <w:sz w:val="22"/>
          <w:szCs w:val="22"/>
        </w:rPr>
        <w:t xml:space="preserve"> Ab</w:t>
      </w:r>
      <w:r w:rsidR="00987047" w:rsidRPr="00993832">
        <w:rPr>
          <w:rFonts w:asciiTheme="minorHAnsi" w:hAnsiTheme="minorHAnsi" w:cs="Calibri"/>
          <w:color w:val="000000" w:themeColor="text1"/>
          <w:sz w:val="22"/>
          <w:szCs w:val="22"/>
        </w:rPr>
        <w:t>se</w:t>
      </w:r>
      <w:r w:rsidR="000B00A1" w:rsidRPr="00993832">
        <w:rPr>
          <w:rFonts w:asciiTheme="minorHAnsi" w:hAnsiTheme="minorHAnsi" w:cs="Calibri"/>
          <w:color w:val="000000" w:themeColor="text1"/>
          <w:sz w:val="22"/>
          <w:szCs w:val="22"/>
        </w:rPr>
        <w:t>nt</w:t>
      </w:r>
    </w:p>
    <w:p w14:paraId="6798E958" w14:textId="59C4B1FA" w:rsidR="00376910" w:rsidRPr="00993832" w:rsidRDefault="00521C16" w:rsidP="00582100">
      <w:pPr>
        <w:rPr>
          <w:rFonts w:asciiTheme="minorHAnsi" w:hAnsiTheme="minorHAnsi" w:cs="Calibri"/>
          <w:bCs/>
          <w:color w:val="000000" w:themeColor="text1"/>
          <w:sz w:val="22"/>
          <w:szCs w:val="22"/>
        </w:rPr>
      </w:pPr>
      <w:r w:rsidRPr="00993832">
        <w:rPr>
          <w:rFonts w:asciiTheme="minorHAnsi" w:hAnsiTheme="minorHAnsi" w:cs="Calibri"/>
          <w:bCs/>
          <w:color w:val="000000" w:themeColor="text1"/>
          <w:sz w:val="22"/>
          <w:szCs w:val="22"/>
        </w:rPr>
        <w:t>Jennifer Rohles</w:t>
      </w:r>
      <w:r w:rsidRPr="00993832">
        <w:rPr>
          <w:rFonts w:asciiTheme="minorHAnsi" w:hAnsiTheme="minorHAnsi" w:cs="Calibri"/>
          <w:bCs/>
          <w:color w:val="000000" w:themeColor="text1"/>
          <w:sz w:val="22"/>
          <w:szCs w:val="22"/>
        </w:rPr>
        <w:tab/>
      </w:r>
      <w:r w:rsidRPr="00993832">
        <w:rPr>
          <w:rFonts w:asciiTheme="minorHAnsi" w:hAnsiTheme="minorHAnsi" w:cs="Calibri"/>
          <w:bCs/>
          <w:color w:val="000000" w:themeColor="text1"/>
          <w:sz w:val="22"/>
          <w:szCs w:val="22"/>
        </w:rPr>
        <w:tab/>
      </w:r>
      <w:r w:rsidRPr="00993832">
        <w:rPr>
          <w:rFonts w:asciiTheme="minorHAnsi" w:hAnsiTheme="minorHAnsi" w:cs="Calibri"/>
          <w:bCs/>
          <w:color w:val="000000" w:themeColor="text1"/>
          <w:sz w:val="22"/>
          <w:szCs w:val="22"/>
        </w:rPr>
        <w:tab/>
      </w:r>
      <w:r w:rsidR="00993832" w:rsidRPr="00993832">
        <w:rPr>
          <w:rFonts w:asciiTheme="minorHAnsi" w:hAnsiTheme="minorHAnsi" w:cs="Calibri"/>
          <w:bCs/>
          <w:color w:val="000000" w:themeColor="text1"/>
          <w:sz w:val="22"/>
          <w:szCs w:val="22"/>
        </w:rPr>
        <w:t xml:space="preserve"> Ab</w:t>
      </w:r>
      <w:r w:rsidRPr="00993832">
        <w:rPr>
          <w:rFonts w:asciiTheme="minorHAnsi" w:hAnsiTheme="minorHAnsi" w:cs="Calibri"/>
          <w:bCs/>
          <w:color w:val="000000" w:themeColor="text1"/>
          <w:sz w:val="22"/>
          <w:szCs w:val="22"/>
        </w:rPr>
        <w:t>sent</w:t>
      </w:r>
    </w:p>
    <w:p w14:paraId="101D92F9" w14:textId="77777777" w:rsidR="00B73EC9" w:rsidRPr="00993832" w:rsidRDefault="00B73EC9" w:rsidP="00582100">
      <w:pPr>
        <w:rPr>
          <w:rFonts w:asciiTheme="minorHAnsi" w:hAnsiTheme="minorHAnsi" w:cs="Calibri"/>
          <w:bCs/>
          <w:color w:val="000000" w:themeColor="text1"/>
          <w:sz w:val="22"/>
          <w:szCs w:val="22"/>
        </w:rPr>
      </w:pPr>
    </w:p>
    <w:p w14:paraId="703CB972" w14:textId="77777777" w:rsidR="00376910" w:rsidRPr="00993832" w:rsidRDefault="00376910" w:rsidP="00582100">
      <w:pPr>
        <w:rPr>
          <w:rFonts w:asciiTheme="minorHAnsi" w:hAnsiTheme="minorHAnsi" w:cs="Calibri"/>
          <w:b/>
          <w:color w:val="000000" w:themeColor="text1"/>
          <w:sz w:val="22"/>
          <w:szCs w:val="22"/>
        </w:rPr>
      </w:pPr>
      <w:r w:rsidRPr="00993832">
        <w:rPr>
          <w:rFonts w:asciiTheme="minorHAnsi" w:hAnsiTheme="minorHAnsi" w:cs="Calibri"/>
          <w:b/>
          <w:color w:val="000000" w:themeColor="text1"/>
          <w:sz w:val="22"/>
          <w:szCs w:val="22"/>
        </w:rPr>
        <w:t xml:space="preserve">School of Science, Technology Engineering and </w:t>
      </w:r>
    </w:p>
    <w:p w14:paraId="64A33A81" w14:textId="77777777" w:rsidR="00376910" w:rsidRPr="00993832" w:rsidRDefault="00376910" w:rsidP="00582100">
      <w:pPr>
        <w:rPr>
          <w:rFonts w:asciiTheme="minorHAnsi" w:hAnsiTheme="minorHAnsi" w:cs="Calibri"/>
          <w:b/>
          <w:color w:val="000000" w:themeColor="text1"/>
          <w:sz w:val="22"/>
          <w:szCs w:val="22"/>
        </w:rPr>
      </w:pPr>
      <w:r w:rsidRPr="00993832">
        <w:rPr>
          <w:rFonts w:asciiTheme="minorHAnsi" w:hAnsiTheme="minorHAnsi" w:cs="Calibri"/>
          <w:b/>
          <w:color w:val="000000" w:themeColor="text1"/>
          <w:sz w:val="22"/>
          <w:szCs w:val="22"/>
        </w:rPr>
        <w:t>Math</w:t>
      </w:r>
      <w:r w:rsidR="00BA72D4" w:rsidRPr="00993832">
        <w:rPr>
          <w:rFonts w:asciiTheme="minorHAnsi" w:hAnsiTheme="minorHAnsi" w:cs="Calibri"/>
          <w:b/>
          <w:color w:val="000000" w:themeColor="text1"/>
          <w:sz w:val="22"/>
          <w:szCs w:val="22"/>
        </w:rPr>
        <w:tab/>
      </w:r>
      <w:r w:rsidR="00BA72D4" w:rsidRPr="00993832">
        <w:rPr>
          <w:rFonts w:asciiTheme="minorHAnsi" w:hAnsiTheme="minorHAnsi" w:cs="Calibri"/>
          <w:b/>
          <w:color w:val="000000" w:themeColor="text1"/>
          <w:sz w:val="22"/>
          <w:szCs w:val="22"/>
        </w:rPr>
        <w:tab/>
      </w:r>
      <w:r w:rsidR="00BA72D4" w:rsidRPr="00993832">
        <w:rPr>
          <w:rFonts w:asciiTheme="minorHAnsi" w:hAnsiTheme="minorHAnsi" w:cs="Calibri"/>
          <w:b/>
          <w:color w:val="000000" w:themeColor="text1"/>
          <w:sz w:val="22"/>
          <w:szCs w:val="22"/>
        </w:rPr>
        <w:tab/>
      </w:r>
      <w:r w:rsidR="00BA72D4" w:rsidRPr="00993832">
        <w:rPr>
          <w:rFonts w:asciiTheme="minorHAnsi" w:hAnsiTheme="minorHAnsi" w:cs="Calibri"/>
          <w:b/>
          <w:color w:val="000000" w:themeColor="text1"/>
          <w:sz w:val="22"/>
          <w:szCs w:val="22"/>
        </w:rPr>
        <w:tab/>
      </w:r>
      <w:r w:rsidR="00BA72D4" w:rsidRPr="00993832">
        <w:rPr>
          <w:rFonts w:asciiTheme="minorHAnsi" w:hAnsiTheme="minorHAnsi" w:cs="Calibri"/>
          <w:b/>
          <w:color w:val="000000" w:themeColor="text1"/>
          <w:sz w:val="22"/>
          <w:szCs w:val="22"/>
        </w:rPr>
        <w:tab/>
      </w:r>
      <w:r w:rsidR="00BA72D4" w:rsidRPr="00993832">
        <w:rPr>
          <w:rFonts w:asciiTheme="minorHAnsi" w:hAnsiTheme="minorHAnsi" w:cs="Calibri"/>
          <w:b/>
          <w:color w:val="000000" w:themeColor="text1"/>
          <w:sz w:val="22"/>
          <w:szCs w:val="22"/>
        </w:rPr>
        <w:tab/>
      </w:r>
      <w:r w:rsidRPr="00993832">
        <w:rPr>
          <w:rFonts w:asciiTheme="minorHAnsi" w:hAnsiTheme="minorHAnsi" w:cs="Calibri"/>
          <w:b/>
          <w:color w:val="000000" w:themeColor="text1"/>
          <w:sz w:val="22"/>
          <w:szCs w:val="22"/>
        </w:rPr>
        <w:t>(7)</w:t>
      </w:r>
    </w:p>
    <w:p w14:paraId="40B74E6F" w14:textId="77777777" w:rsidR="005D6DD7" w:rsidRPr="002601D5" w:rsidRDefault="005D6DD7" w:rsidP="00582100">
      <w:pPr>
        <w:rPr>
          <w:rFonts w:asciiTheme="minorHAnsi" w:hAnsiTheme="minorHAnsi" w:cs="Calibri"/>
          <w:color w:val="000000" w:themeColor="text1"/>
          <w:sz w:val="22"/>
          <w:szCs w:val="22"/>
        </w:rPr>
      </w:pPr>
      <w:r w:rsidRPr="00993832">
        <w:rPr>
          <w:rFonts w:asciiTheme="minorHAnsi" w:hAnsiTheme="minorHAnsi" w:cs="Calibri"/>
          <w:color w:val="000000" w:themeColor="text1"/>
          <w:sz w:val="22"/>
          <w:szCs w:val="22"/>
        </w:rPr>
        <w:t>David Gio</w:t>
      </w:r>
      <w:r w:rsidRPr="002601D5">
        <w:rPr>
          <w:rFonts w:asciiTheme="minorHAnsi" w:hAnsiTheme="minorHAnsi" w:cs="Calibri"/>
          <w:color w:val="000000" w:themeColor="text1"/>
          <w:sz w:val="22"/>
          <w:szCs w:val="22"/>
        </w:rPr>
        <w:t>rdano</w:t>
      </w:r>
      <w:r w:rsidRPr="002601D5">
        <w:rPr>
          <w:rFonts w:asciiTheme="minorHAnsi" w:hAnsiTheme="minorHAnsi" w:cs="Calibri"/>
          <w:color w:val="000000" w:themeColor="text1"/>
          <w:sz w:val="22"/>
          <w:szCs w:val="22"/>
        </w:rPr>
        <w:tab/>
      </w:r>
      <w:r w:rsidRPr="002601D5">
        <w:rPr>
          <w:rFonts w:asciiTheme="minorHAnsi" w:hAnsiTheme="minorHAnsi" w:cs="Calibri"/>
          <w:color w:val="000000" w:themeColor="text1"/>
          <w:sz w:val="22"/>
          <w:szCs w:val="22"/>
        </w:rPr>
        <w:tab/>
      </w:r>
      <w:r w:rsidRPr="002601D5">
        <w:rPr>
          <w:rFonts w:asciiTheme="minorHAnsi" w:hAnsiTheme="minorHAnsi" w:cs="Calibri"/>
          <w:color w:val="000000" w:themeColor="text1"/>
          <w:sz w:val="22"/>
          <w:szCs w:val="22"/>
        </w:rPr>
        <w:tab/>
        <w:t>Present</w:t>
      </w:r>
    </w:p>
    <w:p w14:paraId="65085CE0" w14:textId="77777777" w:rsidR="002D41F9" w:rsidRPr="002601D5" w:rsidRDefault="002D41F9" w:rsidP="00582100">
      <w:pPr>
        <w:rPr>
          <w:rFonts w:asciiTheme="minorHAnsi" w:hAnsiTheme="minorHAnsi" w:cs="Calibri"/>
          <w:color w:val="000000" w:themeColor="text1"/>
          <w:sz w:val="22"/>
          <w:szCs w:val="22"/>
        </w:rPr>
      </w:pPr>
      <w:r w:rsidRPr="002601D5">
        <w:rPr>
          <w:rFonts w:asciiTheme="minorHAnsi" w:hAnsiTheme="minorHAnsi" w:cs="Calibri"/>
          <w:color w:val="000000" w:themeColor="text1"/>
          <w:sz w:val="22"/>
          <w:szCs w:val="22"/>
        </w:rPr>
        <w:t>Jim Repka</w:t>
      </w:r>
      <w:r w:rsidRPr="002601D5">
        <w:rPr>
          <w:rFonts w:asciiTheme="minorHAnsi" w:hAnsiTheme="minorHAnsi" w:cs="Calibri"/>
          <w:color w:val="000000" w:themeColor="text1"/>
          <w:sz w:val="22"/>
          <w:szCs w:val="22"/>
        </w:rPr>
        <w:tab/>
      </w:r>
      <w:r w:rsidRPr="002601D5">
        <w:rPr>
          <w:rFonts w:asciiTheme="minorHAnsi" w:hAnsiTheme="minorHAnsi" w:cs="Calibri"/>
          <w:color w:val="000000" w:themeColor="text1"/>
          <w:sz w:val="22"/>
          <w:szCs w:val="22"/>
        </w:rPr>
        <w:tab/>
      </w:r>
      <w:r w:rsidRPr="002601D5">
        <w:rPr>
          <w:rFonts w:asciiTheme="minorHAnsi" w:hAnsiTheme="minorHAnsi" w:cs="Calibri"/>
          <w:color w:val="000000" w:themeColor="text1"/>
          <w:sz w:val="22"/>
          <w:szCs w:val="22"/>
        </w:rPr>
        <w:tab/>
      </w:r>
      <w:r w:rsidR="00C35215" w:rsidRPr="002601D5">
        <w:rPr>
          <w:rFonts w:asciiTheme="minorHAnsi" w:hAnsiTheme="minorHAnsi" w:cs="Calibri"/>
          <w:color w:val="000000" w:themeColor="text1"/>
          <w:sz w:val="22"/>
          <w:szCs w:val="22"/>
        </w:rPr>
        <w:tab/>
      </w:r>
      <w:r w:rsidR="002A0BB4" w:rsidRPr="002601D5">
        <w:rPr>
          <w:rFonts w:asciiTheme="minorHAnsi" w:hAnsiTheme="minorHAnsi" w:cs="Calibri"/>
          <w:color w:val="000000" w:themeColor="text1"/>
          <w:sz w:val="22"/>
          <w:szCs w:val="22"/>
        </w:rPr>
        <w:t>Pre</w:t>
      </w:r>
      <w:r w:rsidRPr="002601D5">
        <w:rPr>
          <w:rFonts w:asciiTheme="minorHAnsi" w:hAnsiTheme="minorHAnsi" w:cs="Calibri"/>
          <w:color w:val="000000" w:themeColor="text1"/>
          <w:sz w:val="22"/>
          <w:szCs w:val="22"/>
        </w:rPr>
        <w:t>sent</w:t>
      </w:r>
    </w:p>
    <w:p w14:paraId="0CDFDA70" w14:textId="42BEB877" w:rsidR="002D41F9" w:rsidRPr="00FA40D2" w:rsidRDefault="002D41F9"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Michele Rousseau</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00987047" w:rsidRPr="00FA40D2">
        <w:rPr>
          <w:rFonts w:asciiTheme="minorHAnsi" w:hAnsiTheme="minorHAnsi" w:cs="Calibri"/>
          <w:color w:val="000000" w:themeColor="text1"/>
          <w:sz w:val="22"/>
          <w:szCs w:val="22"/>
        </w:rPr>
        <w:tab/>
      </w:r>
      <w:r w:rsidR="002601D5" w:rsidRPr="00FA40D2">
        <w:rPr>
          <w:rFonts w:asciiTheme="minorHAnsi" w:hAnsiTheme="minorHAnsi" w:cs="Calibri"/>
          <w:color w:val="000000" w:themeColor="text1"/>
          <w:sz w:val="22"/>
          <w:szCs w:val="22"/>
        </w:rPr>
        <w:t xml:space="preserve"> Ab</w:t>
      </w:r>
      <w:r w:rsidR="00D716BB" w:rsidRPr="00FA40D2">
        <w:rPr>
          <w:rFonts w:asciiTheme="minorHAnsi" w:hAnsiTheme="minorHAnsi" w:cs="Calibri"/>
          <w:color w:val="000000" w:themeColor="text1"/>
          <w:sz w:val="22"/>
          <w:szCs w:val="22"/>
        </w:rPr>
        <w:t>s</w:t>
      </w:r>
      <w:r w:rsidRPr="00FA40D2">
        <w:rPr>
          <w:rFonts w:asciiTheme="minorHAnsi" w:hAnsiTheme="minorHAnsi" w:cs="Calibri"/>
          <w:color w:val="000000" w:themeColor="text1"/>
          <w:sz w:val="22"/>
          <w:szCs w:val="22"/>
        </w:rPr>
        <w:t>ent</w:t>
      </w:r>
    </w:p>
    <w:p w14:paraId="02CBC518" w14:textId="77777777" w:rsidR="00376910" w:rsidRPr="00FA40D2" w:rsidRDefault="002D41F9"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Morgan Barrows</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t>Present</w:t>
      </w:r>
    </w:p>
    <w:p w14:paraId="5E54EB5B" w14:textId="00E5E140" w:rsidR="000B00A1" w:rsidRPr="00FA40D2" w:rsidRDefault="000B00A1"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Nicholas Timmons</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00FA40D2" w:rsidRPr="00FA40D2">
        <w:rPr>
          <w:rFonts w:asciiTheme="minorHAnsi" w:hAnsiTheme="minorHAnsi" w:cs="Calibri"/>
          <w:color w:val="000000" w:themeColor="text1"/>
          <w:sz w:val="22"/>
          <w:szCs w:val="22"/>
        </w:rPr>
        <w:t>Pre</w:t>
      </w:r>
      <w:r w:rsidRPr="00FA40D2">
        <w:rPr>
          <w:rFonts w:asciiTheme="minorHAnsi" w:hAnsiTheme="minorHAnsi" w:cs="Calibri"/>
          <w:color w:val="000000" w:themeColor="text1"/>
          <w:sz w:val="22"/>
          <w:szCs w:val="22"/>
        </w:rPr>
        <w:t>sent</w:t>
      </w:r>
    </w:p>
    <w:p w14:paraId="7AD5E064" w14:textId="77777777" w:rsidR="002D41F9" w:rsidRPr="00FA40D2" w:rsidRDefault="002D41F9"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Sam Abbas</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002A0BB4" w:rsidRPr="00FA40D2">
        <w:rPr>
          <w:rFonts w:asciiTheme="minorHAnsi" w:hAnsiTheme="minorHAnsi" w:cs="Calibri"/>
          <w:color w:val="000000" w:themeColor="text1"/>
          <w:sz w:val="22"/>
          <w:szCs w:val="22"/>
        </w:rPr>
        <w:t>Pre</w:t>
      </w:r>
      <w:r w:rsidRPr="00FA40D2">
        <w:rPr>
          <w:rFonts w:asciiTheme="minorHAnsi" w:hAnsiTheme="minorHAnsi" w:cs="Calibri"/>
          <w:color w:val="000000" w:themeColor="text1"/>
          <w:sz w:val="22"/>
          <w:szCs w:val="22"/>
        </w:rPr>
        <w:t>sent</w:t>
      </w:r>
    </w:p>
    <w:p w14:paraId="5B0EDFA3" w14:textId="4B33DEE8" w:rsidR="00376910" w:rsidRPr="00FA40D2" w:rsidRDefault="00376910"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Sumaya McCleave</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000B00A1" w:rsidRPr="00FA40D2">
        <w:rPr>
          <w:rFonts w:asciiTheme="minorHAnsi" w:hAnsiTheme="minorHAnsi" w:cs="Calibri"/>
          <w:color w:val="000000" w:themeColor="text1"/>
          <w:sz w:val="22"/>
          <w:szCs w:val="22"/>
        </w:rPr>
        <w:t>Pre</w:t>
      </w:r>
      <w:r w:rsidRPr="00FA40D2">
        <w:rPr>
          <w:rFonts w:asciiTheme="minorHAnsi" w:hAnsiTheme="minorHAnsi" w:cs="Calibri"/>
          <w:color w:val="000000" w:themeColor="text1"/>
          <w:sz w:val="22"/>
          <w:szCs w:val="22"/>
        </w:rPr>
        <w:t>sent</w:t>
      </w:r>
    </w:p>
    <w:p w14:paraId="64A6519F" w14:textId="77777777" w:rsidR="00376910" w:rsidRPr="00FA40D2" w:rsidRDefault="00376910" w:rsidP="00582100">
      <w:pPr>
        <w:rPr>
          <w:rFonts w:asciiTheme="minorHAnsi" w:hAnsiTheme="minorHAnsi" w:cs="Calibri"/>
          <w:b/>
          <w:color w:val="000000" w:themeColor="text1"/>
          <w:sz w:val="22"/>
          <w:szCs w:val="22"/>
        </w:rPr>
      </w:pPr>
    </w:p>
    <w:p w14:paraId="5B961FB2" w14:textId="77777777" w:rsidR="00376910" w:rsidRPr="00FA40D2" w:rsidRDefault="00376910" w:rsidP="00582100">
      <w:pPr>
        <w:rPr>
          <w:rFonts w:asciiTheme="minorHAnsi" w:hAnsiTheme="minorHAnsi" w:cs="Calibri"/>
          <w:b/>
          <w:color w:val="000000" w:themeColor="text1"/>
          <w:sz w:val="22"/>
          <w:szCs w:val="22"/>
        </w:rPr>
      </w:pPr>
      <w:r w:rsidRPr="00FA40D2">
        <w:rPr>
          <w:rFonts w:asciiTheme="minorHAnsi" w:hAnsiTheme="minorHAnsi" w:cs="Calibri"/>
          <w:b/>
          <w:color w:val="000000" w:themeColor="text1"/>
          <w:sz w:val="22"/>
          <w:szCs w:val="22"/>
        </w:rPr>
        <w:t xml:space="preserve">Associate Faculty </w:t>
      </w:r>
      <w:r w:rsidRPr="00FA40D2">
        <w:rPr>
          <w:rFonts w:asciiTheme="minorHAnsi" w:hAnsiTheme="minorHAnsi" w:cs="Calibri"/>
          <w:b/>
          <w:color w:val="000000" w:themeColor="text1"/>
          <w:sz w:val="22"/>
          <w:szCs w:val="22"/>
        </w:rPr>
        <w:tab/>
      </w:r>
      <w:r w:rsidRPr="00FA40D2">
        <w:rPr>
          <w:rFonts w:asciiTheme="minorHAnsi" w:hAnsiTheme="minorHAnsi" w:cs="Calibri"/>
          <w:b/>
          <w:color w:val="000000" w:themeColor="text1"/>
          <w:sz w:val="22"/>
          <w:szCs w:val="22"/>
        </w:rPr>
        <w:tab/>
      </w:r>
      <w:r w:rsidR="0065044A" w:rsidRPr="00FA40D2">
        <w:rPr>
          <w:rFonts w:asciiTheme="minorHAnsi" w:hAnsiTheme="minorHAnsi" w:cs="Calibri"/>
          <w:b/>
          <w:color w:val="000000" w:themeColor="text1"/>
          <w:sz w:val="22"/>
          <w:szCs w:val="22"/>
        </w:rPr>
        <w:tab/>
      </w:r>
      <w:r w:rsidRPr="00FA40D2">
        <w:rPr>
          <w:rFonts w:asciiTheme="minorHAnsi" w:hAnsiTheme="minorHAnsi" w:cs="Calibri"/>
          <w:b/>
          <w:color w:val="000000" w:themeColor="text1"/>
          <w:sz w:val="22"/>
          <w:szCs w:val="22"/>
        </w:rPr>
        <w:tab/>
        <w:t>(4)</w:t>
      </w:r>
    </w:p>
    <w:p w14:paraId="0D6BD5FF" w14:textId="77777777" w:rsidR="006B7990" w:rsidRDefault="00BD3D84" w:rsidP="00582100">
      <w:pPr>
        <w:rPr>
          <w:rFonts w:asciiTheme="minorHAnsi" w:hAnsiTheme="minorHAnsi" w:cs="Calibri"/>
          <w:color w:val="000000" w:themeColor="text1"/>
          <w:sz w:val="22"/>
          <w:szCs w:val="22"/>
        </w:rPr>
      </w:pPr>
      <w:r w:rsidRPr="00FA40D2">
        <w:rPr>
          <w:rFonts w:asciiTheme="minorHAnsi" w:hAnsiTheme="minorHAnsi" w:cs="Calibri"/>
          <w:color w:val="000000" w:themeColor="text1"/>
          <w:sz w:val="22"/>
          <w:szCs w:val="22"/>
        </w:rPr>
        <w:t>Bruce Gilman</w:t>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r>
      <w:r w:rsidRPr="00FA40D2">
        <w:rPr>
          <w:rFonts w:asciiTheme="minorHAnsi" w:hAnsiTheme="minorHAnsi" w:cs="Calibri"/>
          <w:color w:val="000000" w:themeColor="text1"/>
          <w:sz w:val="22"/>
          <w:szCs w:val="22"/>
        </w:rPr>
        <w:tab/>
        <w:t xml:space="preserve">Present </w:t>
      </w:r>
    </w:p>
    <w:p w14:paraId="57EEB5F3" w14:textId="51BEF309" w:rsidR="006B7990" w:rsidRPr="0013107A" w:rsidRDefault="006B7990" w:rsidP="00582100">
      <w:pPr>
        <w:rPr>
          <w:rFonts w:asciiTheme="minorHAnsi" w:hAnsiTheme="minorHAnsi" w:cs="Calibri"/>
          <w:color w:val="000000" w:themeColor="text1"/>
          <w:sz w:val="22"/>
          <w:szCs w:val="22"/>
        </w:rPr>
      </w:pPr>
      <w:r>
        <w:rPr>
          <w:rFonts w:asciiTheme="minorHAnsi" w:hAnsiTheme="minorHAnsi" w:cs="Calibri"/>
          <w:color w:val="000000" w:themeColor="text1"/>
          <w:sz w:val="22"/>
          <w:szCs w:val="22"/>
        </w:rPr>
        <w:t>E.J. B</w:t>
      </w:r>
      <w:r w:rsidRPr="0013107A">
        <w:rPr>
          <w:rFonts w:asciiTheme="minorHAnsi" w:hAnsiTheme="minorHAnsi" w:cs="Calibri"/>
          <w:color w:val="000000" w:themeColor="text1"/>
          <w:sz w:val="22"/>
          <w:szCs w:val="22"/>
        </w:rPr>
        <w:t>aldonado-Wilkins</w:t>
      </w:r>
      <w:r w:rsidRPr="0013107A">
        <w:rPr>
          <w:rFonts w:asciiTheme="minorHAnsi" w:hAnsiTheme="minorHAnsi" w:cs="Calibri"/>
          <w:color w:val="000000" w:themeColor="text1"/>
          <w:sz w:val="22"/>
          <w:szCs w:val="22"/>
        </w:rPr>
        <w:tab/>
      </w:r>
      <w:r w:rsidRPr="0013107A">
        <w:rPr>
          <w:rFonts w:asciiTheme="minorHAnsi" w:hAnsiTheme="minorHAnsi" w:cs="Calibri"/>
          <w:color w:val="000000" w:themeColor="text1"/>
          <w:sz w:val="22"/>
          <w:szCs w:val="22"/>
        </w:rPr>
        <w:tab/>
        <w:t>Present</w:t>
      </w:r>
    </w:p>
    <w:p w14:paraId="294ACED3" w14:textId="7313C162" w:rsidR="00376910" w:rsidRPr="0013107A" w:rsidRDefault="00612737" w:rsidP="00582100">
      <w:pPr>
        <w:rPr>
          <w:rFonts w:asciiTheme="minorHAnsi" w:hAnsiTheme="minorHAnsi" w:cs="Calibri"/>
          <w:color w:val="000000" w:themeColor="text1"/>
          <w:sz w:val="22"/>
          <w:szCs w:val="22"/>
        </w:rPr>
      </w:pPr>
      <w:r w:rsidRPr="0013107A">
        <w:rPr>
          <w:rFonts w:asciiTheme="minorHAnsi" w:hAnsiTheme="minorHAnsi" w:cs="Calibri"/>
          <w:color w:val="000000" w:themeColor="text1"/>
          <w:sz w:val="22"/>
          <w:szCs w:val="22"/>
        </w:rPr>
        <w:t>EvaMarie Rodriguez-Morris</w:t>
      </w:r>
      <w:r w:rsidR="00376910" w:rsidRPr="0013107A">
        <w:rPr>
          <w:rFonts w:asciiTheme="minorHAnsi" w:hAnsiTheme="minorHAnsi" w:cs="Calibri"/>
          <w:color w:val="000000" w:themeColor="text1"/>
          <w:sz w:val="22"/>
          <w:szCs w:val="22"/>
        </w:rPr>
        <w:tab/>
      </w:r>
      <w:r w:rsidR="00376910" w:rsidRPr="0013107A">
        <w:rPr>
          <w:rFonts w:asciiTheme="minorHAnsi" w:hAnsiTheme="minorHAnsi" w:cs="Calibri"/>
          <w:color w:val="000000" w:themeColor="text1"/>
          <w:sz w:val="22"/>
          <w:szCs w:val="22"/>
        </w:rPr>
        <w:tab/>
      </w:r>
      <w:r w:rsidR="00450851" w:rsidRPr="0013107A">
        <w:rPr>
          <w:rFonts w:asciiTheme="minorHAnsi" w:hAnsiTheme="minorHAnsi" w:cs="Calibri"/>
          <w:color w:val="000000" w:themeColor="text1"/>
          <w:sz w:val="22"/>
          <w:szCs w:val="22"/>
        </w:rPr>
        <w:t>Pre</w:t>
      </w:r>
      <w:r w:rsidR="00376910" w:rsidRPr="0013107A">
        <w:rPr>
          <w:rFonts w:asciiTheme="minorHAnsi" w:hAnsiTheme="minorHAnsi" w:cs="Calibri"/>
          <w:color w:val="000000" w:themeColor="text1"/>
          <w:sz w:val="22"/>
          <w:szCs w:val="22"/>
        </w:rPr>
        <w:t>sent</w:t>
      </w:r>
    </w:p>
    <w:p w14:paraId="7430B1F2" w14:textId="3234C176" w:rsidR="00194E04" w:rsidRPr="0013107A" w:rsidRDefault="00194E04" w:rsidP="00582100">
      <w:pPr>
        <w:rPr>
          <w:rFonts w:asciiTheme="minorHAnsi" w:hAnsiTheme="minorHAnsi" w:cs="Calibri"/>
          <w:color w:val="000000" w:themeColor="text1"/>
          <w:sz w:val="22"/>
          <w:szCs w:val="22"/>
        </w:rPr>
      </w:pPr>
      <w:r w:rsidRPr="0013107A">
        <w:rPr>
          <w:rFonts w:asciiTheme="minorHAnsi" w:hAnsiTheme="minorHAnsi" w:cs="Calibri"/>
          <w:color w:val="000000" w:themeColor="text1"/>
          <w:sz w:val="22"/>
          <w:szCs w:val="22"/>
        </w:rPr>
        <w:t>Wonderful Nancy Allah</w:t>
      </w:r>
      <w:r w:rsidRPr="0013107A">
        <w:rPr>
          <w:rFonts w:asciiTheme="minorHAnsi" w:hAnsiTheme="minorHAnsi" w:cs="Calibri"/>
          <w:color w:val="000000" w:themeColor="text1"/>
          <w:sz w:val="22"/>
          <w:szCs w:val="22"/>
        </w:rPr>
        <w:tab/>
      </w:r>
      <w:r w:rsidR="00BD3D84" w:rsidRPr="0013107A">
        <w:rPr>
          <w:rFonts w:asciiTheme="minorHAnsi" w:hAnsiTheme="minorHAnsi" w:cs="Calibri"/>
          <w:color w:val="000000" w:themeColor="text1"/>
          <w:sz w:val="22"/>
          <w:szCs w:val="22"/>
        </w:rPr>
        <w:tab/>
        <w:t>Present</w:t>
      </w:r>
    </w:p>
    <w:p w14:paraId="35ED425B" w14:textId="77777777" w:rsidR="0065044A" w:rsidRPr="0013107A" w:rsidRDefault="0065044A" w:rsidP="00582100">
      <w:pPr>
        <w:rPr>
          <w:rFonts w:asciiTheme="minorHAnsi" w:hAnsiTheme="minorHAnsi" w:cs="Calibri"/>
          <w:b/>
          <w:color w:val="000000" w:themeColor="text1"/>
          <w:sz w:val="22"/>
          <w:szCs w:val="22"/>
        </w:rPr>
      </w:pPr>
    </w:p>
    <w:p w14:paraId="6A175E65" w14:textId="77777777" w:rsidR="00376910" w:rsidRPr="0013107A" w:rsidRDefault="00376910" w:rsidP="00582100">
      <w:pPr>
        <w:rPr>
          <w:rFonts w:asciiTheme="minorHAnsi" w:hAnsiTheme="minorHAnsi" w:cs="Calibri"/>
          <w:b/>
          <w:color w:val="000000" w:themeColor="text1"/>
          <w:sz w:val="22"/>
          <w:szCs w:val="22"/>
        </w:rPr>
      </w:pPr>
      <w:r w:rsidRPr="0013107A">
        <w:rPr>
          <w:rFonts w:asciiTheme="minorHAnsi" w:hAnsiTheme="minorHAnsi" w:cs="Calibri"/>
          <w:b/>
          <w:color w:val="000000" w:themeColor="text1"/>
          <w:sz w:val="22"/>
          <w:szCs w:val="22"/>
        </w:rPr>
        <w:t>Shared Governance Group Representative</w:t>
      </w:r>
    </w:p>
    <w:p w14:paraId="1D8D3185" w14:textId="17D4532C" w:rsidR="00376910" w:rsidRPr="0013107A" w:rsidRDefault="00D03658" w:rsidP="00582100">
      <w:pPr>
        <w:rPr>
          <w:rFonts w:asciiTheme="minorHAnsi" w:hAnsiTheme="minorHAnsi" w:cs="Calibri"/>
          <w:color w:val="000000" w:themeColor="text1"/>
          <w:sz w:val="22"/>
          <w:szCs w:val="22"/>
        </w:rPr>
      </w:pPr>
      <w:r w:rsidRPr="0013107A">
        <w:rPr>
          <w:rFonts w:asciiTheme="minorHAnsi" w:hAnsiTheme="minorHAnsi" w:cs="Calibri"/>
          <w:color w:val="000000" w:themeColor="text1"/>
          <w:sz w:val="22"/>
          <w:szCs w:val="22"/>
        </w:rPr>
        <w:t>Claire Cesareo</w:t>
      </w:r>
      <w:r w:rsidR="00773E7C" w:rsidRPr="0013107A">
        <w:rPr>
          <w:rFonts w:asciiTheme="minorHAnsi" w:hAnsiTheme="minorHAnsi" w:cs="Calibri"/>
          <w:color w:val="000000" w:themeColor="text1"/>
          <w:sz w:val="22"/>
          <w:szCs w:val="22"/>
        </w:rPr>
        <w:t xml:space="preserve">, </w:t>
      </w:r>
      <w:r w:rsidR="00376910" w:rsidRPr="0013107A">
        <w:rPr>
          <w:rFonts w:asciiTheme="minorHAnsi" w:hAnsiTheme="minorHAnsi" w:cs="Calibri"/>
          <w:color w:val="000000" w:themeColor="text1"/>
          <w:sz w:val="22"/>
          <w:szCs w:val="22"/>
        </w:rPr>
        <w:t>Faculty Assoc.</w:t>
      </w:r>
      <w:r w:rsidRPr="0013107A">
        <w:rPr>
          <w:rFonts w:asciiTheme="minorHAnsi" w:hAnsiTheme="minorHAnsi" w:cs="Calibri"/>
          <w:color w:val="000000" w:themeColor="text1"/>
          <w:sz w:val="22"/>
          <w:szCs w:val="22"/>
        </w:rPr>
        <w:tab/>
        <w:t>Pre</w:t>
      </w:r>
      <w:r w:rsidR="00376910" w:rsidRPr="0013107A">
        <w:rPr>
          <w:rFonts w:asciiTheme="minorHAnsi" w:hAnsiTheme="minorHAnsi" w:cs="Calibri"/>
          <w:color w:val="000000" w:themeColor="text1"/>
          <w:sz w:val="22"/>
          <w:szCs w:val="22"/>
        </w:rPr>
        <w:t>sent</w:t>
      </w:r>
    </w:p>
    <w:p w14:paraId="4CB17336" w14:textId="0C18E293" w:rsidR="00376910" w:rsidRPr="0013107A" w:rsidRDefault="00D57910" w:rsidP="00582100">
      <w:pPr>
        <w:rPr>
          <w:rFonts w:asciiTheme="minorHAnsi" w:hAnsiTheme="minorHAnsi" w:cs="Calibri"/>
          <w:color w:val="000000" w:themeColor="text1"/>
          <w:sz w:val="22"/>
          <w:szCs w:val="22"/>
        </w:rPr>
      </w:pPr>
      <w:r>
        <w:rPr>
          <w:rFonts w:asciiTheme="minorHAnsi" w:hAnsiTheme="minorHAnsi" w:cs="Calibri"/>
          <w:color w:val="000000" w:themeColor="text1"/>
          <w:sz w:val="22"/>
          <w:szCs w:val="22"/>
        </w:rPr>
        <w:t>Georgina Martinez</w:t>
      </w:r>
      <w:r w:rsidR="00D716BB" w:rsidRPr="0013107A">
        <w:rPr>
          <w:rFonts w:asciiTheme="minorHAnsi" w:hAnsiTheme="minorHAnsi" w:cs="Calibri"/>
          <w:color w:val="000000" w:themeColor="text1"/>
          <w:sz w:val="22"/>
          <w:szCs w:val="22"/>
        </w:rPr>
        <w:t xml:space="preserve">, </w:t>
      </w:r>
      <w:r w:rsidR="00376910" w:rsidRPr="0013107A">
        <w:rPr>
          <w:rFonts w:asciiTheme="minorHAnsi" w:hAnsiTheme="minorHAnsi" w:cs="Calibri"/>
          <w:color w:val="000000" w:themeColor="text1"/>
          <w:sz w:val="22"/>
          <w:szCs w:val="22"/>
        </w:rPr>
        <w:t>Classified Senate</w:t>
      </w:r>
      <w:r w:rsidR="00A95854" w:rsidRPr="0013107A">
        <w:rPr>
          <w:rFonts w:asciiTheme="minorHAnsi" w:hAnsiTheme="minorHAnsi" w:cs="Calibri"/>
          <w:color w:val="000000" w:themeColor="text1"/>
          <w:sz w:val="22"/>
          <w:szCs w:val="22"/>
        </w:rPr>
        <w:tab/>
      </w:r>
      <w:r w:rsidR="00BC221F" w:rsidRPr="0013107A">
        <w:rPr>
          <w:rFonts w:asciiTheme="minorHAnsi" w:hAnsiTheme="minorHAnsi" w:cs="Calibri"/>
          <w:color w:val="000000" w:themeColor="text1"/>
          <w:sz w:val="22"/>
          <w:szCs w:val="22"/>
        </w:rPr>
        <w:t>Pre</w:t>
      </w:r>
      <w:r w:rsidR="00376910" w:rsidRPr="0013107A">
        <w:rPr>
          <w:rFonts w:asciiTheme="minorHAnsi" w:hAnsiTheme="minorHAnsi" w:cs="Calibri"/>
          <w:color w:val="000000" w:themeColor="text1"/>
          <w:sz w:val="22"/>
          <w:szCs w:val="22"/>
        </w:rPr>
        <w:t>sent</w:t>
      </w:r>
    </w:p>
    <w:p w14:paraId="4E9DCBCA" w14:textId="77777777" w:rsidR="00376910" w:rsidRPr="0013107A" w:rsidRDefault="00376910" w:rsidP="00582100">
      <w:pPr>
        <w:rPr>
          <w:rFonts w:asciiTheme="minorHAnsi" w:hAnsiTheme="minorHAnsi" w:cs="Calibri"/>
          <w:color w:val="000000" w:themeColor="text1"/>
          <w:sz w:val="22"/>
          <w:szCs w:val="22"/>
        </w:rPr>
      </w:pPr>
      <w:r w:rsidRPr="0013107A">
        <w:rPr>
          <w:rFonts w:asciiTheme="minorHAnsi" w:hAnsiTheme="minorHAnsi" w:cs="Calibri"/>
          <w:color w:val="000000" w:themeColor="text1"/>
          <w:sz w:val="22"/>
          <w:szCs w:val="22"/>
        </w:rPr>
        <w:t>Erlynne Ballo, CSEA</w:t>
      </w:r>
      <w:r w:rsidRPr="0013107A">
        <w:rPr>
          <w:rFonts w:asciiTheme="minorHAnsi" w:hAnsiTheme="minorHAnsi" w:cs="Calibri"/>
          <w:color w:val="000000" w:themeColor="text1"/>
          <w:sz w:val="22"/>
          <w:szCs w:val="22"/>
        </w:rPr>
        <w:tab/>
      </w:r>
      <w:r w:rsidRPr="0013107A">
        <w:rPr>
          <w:rFonts w:asciiTheme="minorHAnsi" w:hAnsiTheme="minorHAnsi" w:cs="Calibri"/>
          <w:color w:val="000000" w:themeColor="text1"/>
          <w:sz w:val="22"/>
          <w:szCs w:val="22"/>
        </w:rPr>
        <w:tab/>
      </w:r>
      <w:r w:rsidRPr="0013107A">
        <w:rPr>
          <w:rFonts w:asciiTheme="minorHAnsi" w:hAnsiTheme="minorHAnsi" w:cs="Calibri"/>
          <w:color w:val="000000" w:themeColor="text1"/>
          <w:sz w:val="22"/>
          <w:szCs w:val="22"/>
        </w:rPr>
        <w:tab/>
      </w:r>
      <w:r w:rsidR="00A95854" w:rsidRPr="0013107A">
        <w:rPr>
          <w:rFonts w:asciiTheme="minorHAnsi" w:hAnsiTheme="minorHAnsi" w:cs="Calibri"/>
          <w:color w:val="000000" w:themeColor="text1"/>
          <w:sz w:val="22"/>
          <w:szCs w:val="22"/>
        </w:rPr>
        <w:t xml:space="preserve"> Ab</w:t>
      </w:r>
      <w:r w:rsidRPr="0013107A">
        <w:rPr>
          <w:rFonts w:asciiTheme="minorHAnsi" w:hAnsiTheme="minorHAnsi" w:cs="Calibri"/>
          <w:color w:val="000000" w:themeColor="text1"/>
          <w:sz w:val="22"/>
          <w:szCs w:val="22"/>
        </w:rPr>
        <w:t>sent</w:t>
      </w:r>
    </w:p>
    <w:p w14:paraId="0C1A7988" w14:textId="0D4CD134" w:rsidR="004706AD" w:rsidRPr="0013107A" w:rsidRDefault="004C4E35" w:rsidP="00582100">
      <w:pPr>
        <w:rPr>
          <w:rFonts w:asciiTheme="minorHAnsi" w:hAnsiTheme="minorHAnsi" w:cs="Calibri"/>
          <w:color w:val="000000" w:themeColor="text1"/>
          <w:sz w:val="22"/>
          <w:szCs w:val="22"/>
        </w:rPr>
      </w:pPr>
      <w:r w:rsidRPr="0013107A">
        <w:rPr>
          <w:rFonts w:asciiTheme="minorHAnsi" w:hAnsiTheme="minorHAnsi" w:cs="Calibri"/>
          <w:color w:val="000000" w:themeColor="text1"/>
          <w:sz w:val="22"/>
          <w:szCs w:val="22"/>
        </w:rPr>
        <w:t xml:space="preserve">Adriana </w:t>
      </w:r>
      <w:r w:rsidR="00C83C1F" w:rsidRPr="0013107A">
        <w:rPr>
          <w:rFonts w:asciiTheme="minorHAnsi" w:hAnsiTheme="minorHAnsi" w:cs="Calibri"/>
          <w:color w:val="000000" w:themeColor="text1"/>
          <w:sz w:val="22"/>
          <w:szCs w:val="22"/>
        </w:rPr>
        <w:t>M</w:t>
      </w:r>
      <w:r w:rsidRPr="0013107A">
        <w:rPr>
          <w:rFonts w:asciiTheme="minorHAnsi" w:hAnsiTheme="minorHAnsi" w:cs="Calibri"/>
          <w:color w:val="000000" w:themeColor="text1"/>
          <w:sz w:val="22"/>
          <w:szCs w:val="22"/>
        </w:rPr>
        <w:t xml:space="preserve">aher, </w:t>
      </w:r>
      <w:r w:rsidR="00FA389A" w:rsidRPr="0013107A">
        <w:rPr>
          <w:rFonts w:asciiTheme="minorHAnsi" w:hAnsiTheme="minorHAnsi" w:cs="Calibri"/>
          <w:color w:val="000000" w:themeColor="text1"/>
          <w:sz w:val="22"/>
          <w:szCs w:val="22"/>
        </w:rPr>
        <w:t>ASG</w:t>
      </w:r>
      <w:r w:rsidR="00D716BB" w:rsidRPr="0013107A">
        <w:rPr>
          <w:rFonts w:asciiTheme="minorHAnsi" w:hAnsiTheme="minorHAnsi" w:cs="Calibri"/>
          <w:color w:val="000000" w:themeColor="text1"/>
          <w:sz w:val="22"/>
          <w:szCs w:val="22"/>
        </w:rPr>
        <w:tab/>
      </w:r>
      <w:r w:rsidR="00D716BB" w:rsidRPr="0013107A">
        <w:rPr>
          <w:rFonts w:asciiTheme="minorHAnsi" w:hAnsiTheme="minorHAnsi" w:cs="Calibri"/>
          <w:color w:val="000000" w:themeColor="text1"/>
          <w:sz w:val="22"/>
          <w:szCs w:val="22"/>
        </w:rPr>
        <w:tab/>
      </w:r>
      <w:r w:rsidR="00450851" w:rsidRPr="0013107A">
        <w:rPr>
          <w:rFonts w:asciiTheme="minorHAnsi" w:hAnsiTheme="minorHAnsi" w:cs="Calibri"/>
          <w:color w:val="000000" w:themeColor="text1"/>
          <w:sz w:val="22"/>
          <w:szCs w:val="22"/>
        </w:rPr>
        <w:tab/>
      </w:r>
      <w:r w:rsidR="00F41F5E" w:rsidRPr="0013107A">
        <w:rPr>
          <w:rFonts w:asciiTheme="minorHAnsi" w:hAnsiTheme="minorHAnsi" w:cs="Calibri"/>
          <w:color w:val="000000" w:themeColor="text1"/>
          <w:sz w:val="22"/>
          <w:szCs w:val="22"/>
        </w:rPr>
        <w:t xml:space="preserve"> Ab</w:t>
      </w:r>
      <w:r w:rsidR="00D03658" w:rsidRPr="0013107A">
        <w:rPr>
          <w:rFonts w:asciiTheme="minorHAnsi" w:hAnsiTheme="minorHAnsi" w:cs="Calibri"/>
          <w:color w:val="000000" w:themeColor="text1"/>
          <w:sz w:val="22"/>
          <w:szCs w:val="22"/>
        </w:rPr>
        <w:t>sent</w:t>
      </w:r>
    </w:p>
    <w:p w14:paraId="779461F7" w14:textId="6223B9F7" w:rsidR="00F41F5E" w:rsidRPr="0013107A" w:rsidRDefault="00F41F5E" w:rsidP="00F41F5E">
      <w:pPr>
        <w:rPr>
          <w:rFonts w:asciiTheme="minorHAnsi" w:hAnsiTheme="minorHAnsi" w:cs="Calibri"/>
          <w:color w:val="000000" w:themeColor="text1"/>
          <w:sz w:val="22"/>
          <w:szCs w:val="21"/>
        </w:rPr>
      </w:pPr>
      <w:r w:rsidRPr="0013107A">
        <w:rPr>
          <w:rFonts w:asciiTheme="minorHAnsi" w:hAnsiTheme="minorHAnsi" w:cs="Calibri"/>
          <w:color w:val="000000" w:themeColor="text1"/>
          <w:sz w:val="22"/>
          <w:szCs w:val="21"/>
        </w:rPr>
        <w:t xml:space="preserve">Juliette Sturgis, ASG </w:t>
      </w:r>
      <w:r w:rsidRPr="0013107A">
        <w:rPr>
          <w:rFonts w:asciiTheme="minorHAnsi" w:hAnsiTheme="minorHAnsi" w:cs="Calibri"/>
          <w:color w:val="000000" w:themeColor="text1"/>
          <w:sz w:val="22"/>
          <w:szCs w:val="21"/>
        </w:rPr>
        <w:tab/>
      </w:r>
      <w:r w:rsidRPr="0013107A">
        <w:rPr>
          <w:rFonts w:asciiTheme="minorHAnsi" w:hAnsiTheme="minorHAnsi" w:cs="Calibri"/>
          <w:color w:val="000000" w:themeColor="text1"/>
          <w:sz w:val="22"/>
          <w:szCs w:val="21"/>
        </w:rPr>
        <w:tab/>
      </w:r>
      <w:r w:rsidRPr="0013107A">
        <w:rPr>
          <w:rFonts w:asciiTheme="minorHAnsi" w:hAnsiTheme="minorHAnsi" w:cs="Calibri"/>
          <w:color w:val="000000" w:themeColor="text1"/>
          <w:sz w:val="22"/>
          <w:szCs w:val="21"/>
        </w:rPr>
        <w:tab/>
        <w:t>Present</w:t>
      </w:r>
    </w:p>
    <w:p w14:paraId="617AA9CB" w14:textId="77777777" w:rsidR="00F41F5E" w:rsidRPr="0013107A" w:rsidRDefault="00F41F5E" w:rsidP="00582100">
      <w:pPr>
        <w:rPr>
          <w:rFonts w:asciiTheme="minorHAnsi" w:hAnsiTheme="minorHAnsi" w:cs="Calibri"/>
          <w:b/>
          <w:color w:val="000000" w:themeColor="text1"/>
          <w:sz w:val="22"/>
          <w:szCs w:val="21"/>
        </w:rPr>
      </w:pPr>
    </w:p>
    <w:p w14:paraId="1ACEA365" w14:textId="204100AF" w:rsidR="007A45C9" w:rsidRPr="0013107A" w:rsidRDefault="007A45C9" w:rsidP="0013107A">
      <w:pPr>
        <w:rPr>
          <w:rFonts w:asciiTheme="minorHAnsi" w:hAnsiTheme="minorHAnsi" w:cs="Calibri"/>
          <w:color w:val="EE0000"/>
          <w:sz w:val="22"/>
          <w:szCs w:val="22"/>
        </w:rPr>
        <w:sectPr w:rsidR="007A45C9" w:rsidRPr="0013107A" w:rsidSect="00675C96">
          <w:headerReference w:type="default" r:id="rId14"/>
          <w:footerReference w:type="default" r:id="rId15"/>
          <w:headerReference w:type="first" r:id="rId16"/>
          <w:footerReference w:type="first" r:id="rId17"/>
          <w:type w:val="continuous"/>
          <w:pgSz w:w="12240" w:h="15840" w:code="1"/>
          <w:pgMar w:top="900" w:right="540" w:bottom="720" w:left="990" w:header="720" w:footer="720" w:gutter="0"/>
          <w:lnNumType w:countBy="1" w:restart="continuous"/>
          <w:cols w:num="2" w:space="990"/>
          <w:docGrid w:linePitch="360"/>
        </w:sectPr>
      </w:pPr>
    </w:p>
    <w:p w14:paraId="06415015" w14:textId="77777777" w:rsidR="008337EA" w:rsidRPr="002C0288" w:rsidRDefault="008337EA" w:rsidP="004E3764">
      <w:pPr>
        <w:jc w:val="center"/>
        <w:outlineLvl w:val="0"/>
        <w:rPr>
          <w:rFonts w:asciiTheme="minorHAnsi" w:hAnsiTheme="minorHAnsi"/>
          <w:b/>
          <w:sz w:val="28"/>
          <w:szCs w:val="28"/>
        </w:rPr>
      </w:pPr>
      <w:r w:rsidRPr="002C0288">
        <w:rPr>
          <w:rFonts w:asciiTheme="minorHAnsi" w:hAnsiTheme="minorHAnsi"/>
          <w:b/>
          <w:sz w:val="28"/>
          <w:szCs w:val="28"/>
        </w:rPr>
        <w:lastRenderedPageBreak/>
        <w:t>SADDLEBACK COLLEGE – ACADEMIC SENATE</w:t>
      </w:r>
    </w:p>
    <w:p w14:paraId="12A9E7E9" w14:textId="77777777" w:rsidR="008337EA" w:rsidRPr="002C0288" w:rsidRDefault="008337EA" w:rsidP="004E3764">
      <w:pPr>
        <w:jc w:val="center"/>
        <w:rPr>
          <w:rFonts w:asciiTheme="minorHAnsi" w:hAnsiTheme="minorHAnsi"/>
          <w:sz w:val="28"/>
          <w:szCs w:val="28"/>
        </w:rPr>
      </w:pPr>
    </w:p>
    <w:p w14:paraId="1B32848D" w14:textId="77777777" w:rsidR="008337EA" w:rsidRPr="002C0288" w:rsidRDefault="008337EA" w:rsidP="004E3764">
      <w:pPr>
        <w:jc w:val="center"/>
        <w:outlineLvl w:val="0"/>
        <w:rPr>
          <w:rFonts w:asciiTheme="minorHAnsi" w:hAnsiTheme="minorHAnsi"/>
          <w:sz w:val="28"/>
          <w:szCs w:val="28"/>
        </w:rPr>
      </w:pPr>
      <w:r w:rsidRPr="002C0288">
        <w:rPr>
          <w:rFonts w:asciiTheme="minorHAnsi" w:hAnsiTheme="minorHAnsi"/>
          <w:sz w:val="28"/>
          <w:szCs w:val="28"/>
        </w:rPr>
        <w:t>MINUTES</w:t>
      </w:r>
    </w:p>
    <w:p w14:paraId="7C13E3D2" w14:textId="77777777" w:rsidR="008337EA" w:rsidRPr="002C0288" w:rsidRDefault="008337EA" w:rsidP="004E3764">
      <w:pPr>
        <w:jc w:val="center"/>
        <w:rPr>
          <w:rFonts w:asciiTheme="minorHAnsi" w:hAnsiTheme="minorHAnsi"/>
        </w:rPr>
      </w:pPr>
    </w:p>
    <w:p w14:paraId="2217DDE3" w14:textId="77777777" w:rsidR="008337EA" w:rsidRPr="002C0288" w:rsidRDefault="008337EA" w:rsidP="004E3764">
      <w:pPr>
        <w:jc w:val="center"/>
        <w:rPr>
          <w:rFonts w:asciiTheme="minorHAnsi" w:hAnsiTheme="minorHAnsi"/>
        </w:rPr>
      </w:pPr>
      <w:r w:rsidRPr="002C0288">
        <w:rPr>
          <w:rFonts w:asciiTheme="minorHAnsi" w:hAnsiTheme="minorHAnsi"/>
        </w:rPr>
        <w:t>October 15, 2025</w:t>
      </w:r>
    </w:p>
    <w:p w14:paraId="08A804D7" w14:textId="77777777" w:rsidR="008337EA" w:rsidRPr="002C0288" w:rsidRDefault="008337EA" w:rsidP="004E3764">
      <w:pPr>
        <w:jc w:val="center"/>
        <w:rPr>
          <w:rFonts w:asciiTheme="minorHAnsi" w:hAnsiTheme="minorHAnsi"/>
        </w:rPr>
      </w:pPr>
      <w:r w:rsidRPr="002C0288">
        <w:rPr>
          <w:rFonts w:asciiTheme="minorHAnsi" w:hAnsiTheme="minorHAnsi"/>
        </w:rPr>
        <w:t>2:00 p.m. to 4:00 p.m.</w:t>
      </w:r>
    </w:p>
    <w:p w14:paraId="30CE6880" w14:textId="77777777" w:rsidR="008337EA" w:rsidRPr="002C0288" w:rsidRDefault="008337EA" w:rsidP="004E3764">
      <w:pPr>
        <w:rPr>
          <w:rFonts w:asciiTheme="minorHAnsi" w:hAnsiTheme="minorHAnsi"/>
        </w:rPr>
      </w:pPr>
    </w:p>
    <w:p w14:paraId="798BB968" w14:textId="77777777" w:rsidR="008337EA" w:rsidRPr="002C0288" w:rsidRDefault="008337EA" w:rsidP="004E3764">
      <w:pPr>
        <w:rPr>
          <w:rFonts w:asciiTheme="minorHAnsi" w:hAnsiTheme="minorHAnsi"/>
        </w:rPr>
      </w:pPr>
    </w:p>
    <w:p w14:paraId="0054D2DB"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CALL TO ORDER</w:t>
      </w:r>
    </w:p>
    <w:p w14:paraId="5129C9A4" w14:textId="77777777" w:rsidR="008337EA" w:rsidRPr="002C0288" w:rsidRDefault="008337EA" w:rsidP="004E3764">
      <w:pPr>
        <w:rPr>
          <w:rFonts w:asciiTheme="minorHAnsi" w:hAnsiTheme="minorHAnsi"/>
        </w:rPr>
      </w:pPr>
    </w:p>
    <w:p w14:paraId="4B296741" w14:textId="77777777" w:rsidR="008337EA" w:rsidRPr="002C0288" w:rsidRDefault="008337EA" w:rsidP="004E3764">
      <w:pPr>
        <w:outlineLvl w:val="0"/>
        <w:rPr>
          <w:rFonts w:asciiTheme="minorHAnsi" w:hAnsiTheme="minorHAnsi"/>
        </w:rPr>
      </w:pPr>
      <w:r w:rsidRPr="002C0288">
        <w:rPr>
          <w:rFonts w:asciiTheme="minorHAnsi" w:hAnsiTheme="minorHAnsi"/>
        </w:rPr>
        <w:t>The meeting was called to order at 2pm.</w:t>
      </w:r>
    </w:p>
    <w:p w14:paraId="0E6B0634" w14:textId="77777777" w:rsidR="008337EA" w:rsidRPr="002C0288" w:rsidRDefault="008337EA" w:rsidP="004E3764">
      <w:pPr>
        <w:rPr>
          <w:rFonts w:asciiTheme="minorHAnsi" w:hAnsiTheme="minorHAnsi"/>
          <w:b/>
        </w:rPr>
      </w:pPr>
    </w:p>
    <w:p w14:paraId="3AD9A759"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INTRODUCE AND WELCOME GUESTS &amp; NEW SENATORS</w:t>
      </w:r>
    </w:p>
    <w:p w14:paraId="4AF5CC7C" w14:textId="77777777" w:rsidR="008337EA" w:rsidRPr="002C0288" w:rsidRDefault="008337EA" w:rsidP="004E3764">
      <w:pPr>
        <w:rPr>
          <w:rFonts w:asciiTheme="minorHAnsi" w:hAnsiTheme="minorHAnsi"/>
        </w:rPr>
      </w:pPr>
    </w:p>
    <w:p w14:paraId="52B29201" w14:textId="77777777" w:rsidR="008337EA" w:rsidRPr="002C0288" w:rsidRDefault="008337EA" w:rsidP="004E3764">
      <w:pPr>
        <w:rPr>
          <w:rFonts w:asciiTheme="minorHAnsi" w:hAnsiTheme="minorHAnsi"/>
        </w:rPr>
      </w:pPr>
      <w:r w:rsidRPr="002C0288">
        <w:rPr>
          <w:rFonts w:asciiTheme="minorHAnsi" w:hAnsiTheme="minorHAnsi"/>
        </w:rPr>
        <w:t>Dan Walsh, Academic Senate President, asked guests to introduce themselves. Maria Castellanos from Counseling introduced herself.</w:t>
      </w:r>
    </w:p>
    <w:p w14:paraId="27980BDA" w14:textId="77777777" w:rsidR="008337EA" w:rsidRDefault="008337EA" w:rsidP="004E3764">
      <w:pPr>
        <w:rPr>
          <w:rFonts w:asciiTheme="minorHAnsi" w:hAnsiTheme="minorHAnsi"/>
        </w:rPr>
      </w:pPr>
    </w:p>
    <w:p w14:paraId="6139CBA9" w14:textId="77777777" w:rsidR="002C0288" w:rsidRPr="002C0288" w:rsidRDefault="002C0288" w:rsidP="004E3764">
      <w:pPr>
        <w:rPr>
          <w:rFonts w:asciiTheme="minorHAnsi" w:hAnsiTheme="minorHAnsi"/>
        </w:rPr>
      </w:pPr>
    </w:p>
    <w:p w14:paraId="0F0B7BB8"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ADOPTION OF AGENDA</w:t>
      </w:r>
      <w:r w:rsidRPr="002C0288">
        <w:rPr>
          <w:rFonts w:asciiTheme="minorHAnsi" w:hAnsiTheme="minorHAnsi"/>
        </w:rPr>
        <w:t xml:space="preserve">  </w:t>
      </w:r>
    </w:p>
    <w:p w14:paraId="46960D4C" w14:textId="77777777" w:rsidR="008337EA" w:rsidRPr="002C0288" w:rsidRDefault="008337EA" w:rsidP="004E3764">
      <w:pPr>
        <w:rPr>
          <w:rFonts w:asciiTheme="minorHAnsi" w:hAnsiTheme="minorHAnsi"/>
        </w:rPr>
      </w:pPr>
    </w:p>
    <w:p w14:paraId="0588F315" w14:textId="77777777" w:rsidR="008337EA" w:rsidRPr="002C0288" w:rsidRDefault="008337EA" w:rsidP="004E3764">
      <w:pPr>
        <w:rPr>
          <w:rFonts w:asciiTheme="minorHAnsi" w:hAnsiTheme="minorHAnsi"/>
        </w:rPr>
      </w:pPr>
      <w:r w:rsidRPr="002C0288">
        <w:rPr>
          <w:rFonts w:asciiTheme="minorHAnsi" w:hAnsiTheme="minorHAnsi"/>
        </w:rPr>
        <w:t xml:space="preserve">Morgan Barrows moved to adopt the agenda with the flexibility to move items to accommodate guests. Taylor Brooks seconded. The Academic Senate unanimously approved the adoption of the agenda. </w:t>
      </w:r>
    </w:p>
    <w:p w14:paraId="71E21144" w14:textId="77777777" w:rsidR="008337EA" w:rsidRDefault="008337EA" w:rsidP="004E3764">
      <w:pPr>
        <w:rPr>
          <w:rFonts w:asciiTheme="minorHAnsi" w:hAnsiTheme="minorHAnsi"/>
        </w:rPr>
      </w:pPr>
    </w:p>
    <w:p w14:paraId="5C80C9D5" w14:textId="77777777" w:rsidR="002C0288" w:rsidRPr="002C0288" w:rsidRDefault="002C0288" w:rsidP="004E3764">
      <w:pPr>
        <w:rPr>
          <w:rFonts w:asciiTheme="minorHAnsi" w:hAnsiTheme="minorHAnsi"/>
        </w:rPr>
      </w:pPr>
    </w:p>
    <w:p w14:paraId="08BD5717" w14:textId="77777777" w:rsidR="008337EA" w:rsidRPr="002C0288" w:rsidRDefault="008337EA" w:rsidP="004E3764">
      <w:pPr>
        <w:numPr>
          <w:ilvl w:val="0"/>
          <w:numId w:val="1"/>
        </w:numPr>
        <w:rPr>
          <w:rFonts w:asciiTheme="minorHAnsi" w:hAnsiTheme="minorHAnsi"/>
        </w:rPr>
      </w:pPr>
      <w:r w:rsidRPr="002C0288">
        <w:rPr>
          <w:rFonts w:asciiTheme="minorHAnsi" w:hAnsiTheme="minorHAnsi"/>
          <w:b/>
        </w:rPr>
        <w:t>ADOPTION OF MINUTES FROM October 1, 2025.</w:t>
      </w:r>
    </w:p>
    <w:p w14:paraId="62C2CAB8" w14:textId="77777777" w:rsidR="008337EA" w:rsidRPr="002C0288" w:rsidRDefault="008337EA" w:rsidP="004E3764">
      <w:pPr>
        <w:ind w:left="360"/>
        <w:rPr>
          <w:rFonts w:asciiTheme="minorHAnsi" w:hAnsiTheme="minorHAnsi"/>
        </w:rPr>
      </w:pPr>
    </w:p>
    <w:p w14:paraId="65E7EBFA" w14:textId="77777777" w:rsidR="008337EA" w:rsidRPr="002C0288" w:rsidRDefault="008337EA" w:rsidP="004E3764">
      <w:pPr>
        <w:rPr>
          <w:rFonts w:asciiTheme="minorHAnsi" w:hAnsiTheme="minorHAnsi"/>
        </w:rPr>
      </w:pPr>
      <w:bookmarkStart w:id="0" w:name="_Hlk212637205"/>
      <w:r w:rsidRPr="002C0288">
        <w:rPr>
          <w:rFonts w:asciiTheme="minorHAnsi" w:hAnsiTheme="minorHAnsi"/>
        </w:rPr>
        <w:t>Morgan Barrows moved to adopt the minutes from the previous meeting. Taylor Brooks seconded. The Academic Senate approved the adoption of the minutes with minor edits to lines 255-258</w:t>
      </w:r>
      <w:bookmarkEnd w:id="0"/>
      <w:r w:rsidRPr="002C0288">
        <w:rPr>
          <w:rFonts w:asciiTheme="minorHAnsi" w:hAnsiTheme="minorHAnsi"/>
        </w:rPr>
        <w:t xml:space="preserve">. </w:t>
      </w:r>
    </w:p>
    <w:p w14:paraId="0D54CEAF" w14:textId="77777777" w:rsidR="008337EA" w:rsidRDefault="008337EA" w:rsidP="004E3764">
      <w:pPr>
        <w:rPr>
          <w:rFonts w:asciiTheme="minorHAnsi" w:hAnsiTheme="minorHAnsi"/>
        </w:rPr>
      </w:pPr>
    </w:p>
    <w:p w14:paraId="58F65813" w14:textId="77777777" w:rsidR="002C0288" w:rsidRPr="002C0288" w:rsidRDefault="002C0288" w:rsidP="004E3764">
      <w:pPr>
        <w:rPr>
          <w:rFonts w:asciiTheme="minorHAnsi" w:hAnsiTheme="minorHAnsi"/>
        </w:rPr>
      </w:pPr>
    </w:p>
    <w:p w14:paraId="0989C287"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PUBLIC COMMENTS</w:t>
      </w:r>
    </w:p>
    <w:p w14:paraId="04F87C4E" w14:textId="77777777" w:rsidR="008337EA" w:rsidRPr="002C0288" w:rsidRDefault="008337EA" w:rsidP="004E3764">
      <w:pPr>
        <w:pStyle w:val="NormalWeb"/>
        <w:rPr>
          <w:rFonts w:asciiTheme="minorHAnsi" w:hAnsiTheme="minorHAnsi"/>
        </w:rPr>
      </w:pPr>
    </w:p>
    <w:p w14:paraId="4BC565D9" w14:textId="77777777" w:rsidR="008337EA" w:rsidRPr="002C0288" w:rsidRDefault="008337EA" w:rsidP="004E3764">
      <w:pPr>
        <w:rPr>
          <w:rFonts w:asciiTheme="minorHAnsi" w:hAnsiTheme="minorHAnsi"/>
        </w:rPr>
      </w:pPr>
      <w:r w:rsidRPr="002C0288">
        <w:rPr>
          <w:rFonts w:asciiTheme="minorHAnsi" w:hAnsiTheme="minorHAnsi"/>
        </w:rPr>
        <w:t xml:space="preserve">EvaMarie Rodriguez-Morris encouraged senators to check out the football games to support our athletes. It’s a fun time and faculty get in free! </w:t>
      </w:r>
    </w:p>
    <w:p w14:paraId="6EE1016F" w14:textId="77777777" w:rsidR="008337EA" w:rsidRDefault="008337EA" w:rsidP="004E3764">
      <w:pPr>
        <w:rPr>
          <w:rFonts w:asciiTheme="minorHAnsi" w:hAnsiTheme="minorHAnsi"/>
        </w:rPr>
      </w:pPr>
    </w:p>
    <w:p w14:paraId="4B5B4867" w14:textId="77777777" w:rsidR="002C0288" w:rsidRPr="002C0288" w:rsidRDefault="002C0288" w:rsidP="004E3764">
      <w:pPr>
        <w:rPr>
          <w:rFonts w:asciiTheme="minorHAnsi" w:hAnsiTheme="minorHAnsi"/>
        </w:rPr>
      </w:pPr>
    </w:p>
    <w:p w14:paraId="4900E3BA"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PRESIDENT’S REPORT</w:t>
      </w:r>
    </w:p>
    <w:p w14:paraId="422D3FB2" w14:textId="77777777" w:rsidR="008337EA" w:rsidRPr="002C0288" w:rsidRDefault="008337EA" w:rsidP="004E3764">
      <w:pPr>
        <w:ind w:left="360"/>
        <w:rPr>
          <w:rFonts w:asciiTheme="minorHAnsi" w:hAnsiTheme="minorHAnsi"/>
          <w:b/>
        </w:rPr>
      </w:pPr>
    </w:p>
    <w:p w14:paraId="5CF1636F" w14:textId="77777777" w:rsidR="008337EA" w:rsidRPr="002C0288" w:rsidRDefault="008337EA" w:rsidP="004E3764">
      <w:pPr>
        <w:rPr>
          <w:rFonts w:asciiTheme="minorHAnsi" w:hAnsiTheme="minorHAnsi"/>
        </w:rPr>
      </w:pPr>
      <w:r w:rsidRPr="002C0288">
        <w:rPr>
          <w:rFonts w:asciiTheme="minorHAnsi" w:hAnsiTheme="minorHAnsi"/>
        </w:rPr>
        <w:t>Dan Walsh shared:</w:t>
      </w:r>
    </w:p>
    <w:p w14:paraId="33807603" w14:textId="1B2C55A3" w:rsidR="008337EA" w:rsidRPr="002C0288" w:rsidRDefault="008337EA" w:rsidP="002C0288">
      <w:pPr>
        <w:numPr>
          <w:ilvl w:val="0"/>
          <w:numId w:val="21"/>
        </w:numPr>
        <w:rPr>
          <w:rFonts w:asciiTheme="minorHAnsi" w:hAnsiTheme="minorHAnsi"/>
        </w:rPr>
      </w:pPr>
      <w:r w:rsidRPr="002C0288">
        <w:rPr>
          <w:rFonts w:asciiTheme="minorHAnsi" w:hAnsiTheme="minorHAnsi"/>
        </w:rPr>
        <w:t xml:space="preserve">Nothing. Dan is doing well. </w:t>
      </w:r>
    </w:p>
    <w:p w14:paraId="377EB2B2"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lastRenderedPageBreak/>
        <w:t>CONSTITUENCY GROUP REPORTS</w:t>
      </w:r>
    </w:p>
    <w:p w14:paraId="129A3321" w14:textId="77777777" w:rsidR="008337EA" w:rsidRPr="002C0288" w:rsidRDefault="008337EA" w:rsidP="004E3764">
      <w:pPr>
        <w:rPr>
          <w:rFonts w:asciiTheme="minorHAnsi" w:hAnsiTheme="minorHAnsi"/>
        </w:rPr>
      </w:pPr>
    </w:p>
    <w:p w14:paraId="40A83202" w14:textId="77777777" w:rsidR="008337EA" w:rsidRPr="002C0288" w:rsidRDefault="008337EA" w:rsidP="004E3764">
      <w:pPr>
        <w:numPr>
          <w:ilvl w:val="0"/>
          <w:numId w:val="4"/>
        </w:numPr>
        <w:rPr>
          <w:rFonts w:asciiTheme="minorHAnsi" w:hAnsiTheme="minorHAnsi"/>
          <w:b/>
        </w:rPr>
      </w:pPr>
      <w:r w:rsidRPr="002C0288">
        <w:rPr>
          <w:rFonts w:asciiTheme="minorHAnsi" w:hAnsiTheme="minorHAnsi"/>
          <w:b/>
        </w:rPr>
        <w:t>Faculty Association</w:t>
      </w:r>
    </w:p>
    <w:p w14:paraId="0F935956" w14:textId="77777777" w:rsidR="008337EA" w:rsidRPr="002C0288" w:rsidRDefault="008337EA" w:rsidP="004E3764">
      <w:pPr>
        <w:rPr>
          <w:rFonts w:asciiTheme="minorHAnsi" w:hAnsiTheme="minorHAnsi"/>
        </w:rPr>
      </w:pPr>
      <w:r w:rsidRPr="002C0288">
        <w:rPr>
          <w:rFonts w:asciiTheme="minorHAnsi" w:hAnsiTheme="minorHAnsi"/>
        </w:rPr>
        <w:t>Claire Cesareo, representing the FA, reported things are chugging along. No new news at the point.</w:t>
      </w:r>
    </w:p>
    <w:p w14:paraId="09F1D37E" w14:textId="77777777" w:rsidR="00A73913" w:rsidRPr="002C0288" w:rsidRDefault="00A73913" w:rsidP="004E3764">
      <w:pPr>
        <w:rPr>
          <w:rFonts w:asciiTheme="minorHAnsi" w:hAnsiTheme="minorHAnsi"/>
        </w:rPr>
      </w:pPr>
    </w:p>
    <w:p w14:paraId="22D6ED38" w14:textId="77777777" w:rsidR="008337EA" w:rsidRPr="002C0288" w:rsidRDefault="008337EA" w:rsidP="004E3764">
      <w:pPr>
        <w:numPr>
          <w:ilvl w:val="0"/>
          <w:numId w:val="4"/>
        </w:numPr>
        <w:rPr>
          <w:rFonts w:asciiTheme="minorHAnsi" w:hAnsiTheme="minorHAnsi"/>
          <w:b/>
        </w:rPr>
      </w:pPr>
      <w:r w:rsidRPr="002C0288">
        <w:rPr>
          <w:rFonts w:asciiTheme="minorHAnsi" w:hAnsiTheme="minorHAnsi"/>
          <w:b/>
        </w:rPr>
        <w:t>Student Government</w:t>
      </w:r>
    </w:p>
    <w:p w14:paraId="2A5740EE" w14:textId="77777777" w:rsidR="008337EA" w:rsidRPr="002C0288" w:rsidRDefault="008337EA" w:rsidP="004E3764">
      <w:pPr>
        <w:rPr>
          <w:rFonts w:asciiTheme="minorHAnsi" w:hAnsiTheme="minorHAnsi"/>
        </w:rPr>
      </w:pPr>
    </w:p>
    <w:p w14:paraId="7062BE27" w14:textId="6D6966EE" w:rsidR="008337EA" w:rsidRPr="002C0288" w:rsidRDefault="008337EA" w:rsidP="004E3764">
      <w:pPr>
        <w:rPr>
          <w:rFonts w:asciiTheme="minorHAnsi" w:hAnsiTheme="minorHAnsi"/>
        </w:rPr>
      </w:pPr>
      <w:r w:rsidRPr="002C0288">
        <w:rPr>
          <w:rFonts w:asciiTheme="minorHAnsi" w:hAnsiTheme="minorHAnsi"/>
        </w:rPr>
        <w:t>Juliette S</w:t>
      </w:r>
      <w:r w:rsidR="00F34A94" w:rsidRPr="002C0288">
        <w:rPr>
          <w:rFonts w:asciiTheme="minorHAnsi" w:hAnsiTheme="minorHAnsi"/>
        </w:rPr>
        <w:t>t</w:t>
      </w:r>
      <w:r w:rsidRPr="002C0288">
        <w:rPr>
          <w:rFonts w:asciiTheme="minorHAnsi" w:hAnsiTheme="minorHAnsi"/>
        </w:rPr>
        <w:t xml:space="preserve">urgis reported that the Suggestion Box for students should be up next week. </w:t>
      </w:r>
    </w:p>
    <w:p w14:paraId="1725DA41" w14:textId="77777777" w:rsidR="008337EA" w:rsidRPr="002C0288" w:rsidRDefault="008337EA" w:rsidP="004E3764">
      <w:pPr>
        <w:rPr>
          <w:rFonts w:asciiTheme="minorHAnsi" w:hAnsiTheme="minorHAnsi"/>
        </w:rPr>
      </w:pPr>
    </w:p>
    <w:p w14:paraId="22329B4C" w14:textId="77777777" w:rsidR="008337EA" w:rsidRPr="002C0288" w:rsidRDefault="008337EA" w:rsidP="004E3764">
      <w:pPr>
        <w:numPr>
          <w:ilvl w:val="0"/>
          <w:numId w:val="4"/>
        </w:numPr>
        <w:rPr>
          <w:rFonts w:asciiTheme="minorHAnsi" w:hAnsiTheme="minorHAnsi"/>
          <w:b/>
        </w:rPr>
      </w:pPr>
      <w:r w:rsidRPr="002C0288">
        <w:rPr>
          <w:rFonts w:asciiTheme="minorHAnsi" w:hAnsiTheme="minorHAnsi"/>
          <w:b/>
        </w:rPr>
        <w:t>Classified Senate/Association</w:t>
      </w:r>
    </w:p>
    <w:p w14:paraId="0A7C887B" w14:textId="77777777" w:rsidR="008337EA" w:rsidRPr="002C0288" w:rsidRDefault="008337EA" w:rsidP="004E3764">
      <w:pPr>
        <w:rPr>
          <w:rFonts w:asciiTheme="minorHAnsi" w:hAnsiTheme="minorHAnsi"/>
          <w:b/>
        </w:rPr>
      </w:pPr>
    </w:p>
    <w:p w14:paraId="668C904D" w14:textId="77777777" w:rsidR="008337EA" w:rsidRPr="002C0288" w:rsidRDefault="008337EA" w:rsidP="004E3764">
      <w:pPr>
        <w:rPr>
          <w:rFonts w:asciiTheme="minorHAnsi" w:hAnsiTheme="minorHAnsi"/>
        </w:rPr>
      </w:pPr>
      <w:r w:rsidRPr="002C0288">
        <w:rPr>
          <w:rFonts w:asciiTheme="minorHAnsi" w:hAnsiTheme="minorHAnsi"/>
        </w:rPr>
        <w:t>Georgina Martinez reported that the Classified Senate had a Filipino potluck.</w:t>
      </w:r>
    </w:p>
    <w:p w14:paraId="3988CDF6" w14:textId="77777777" w:rsidR="008337EA" w:rsidRPr="002C0288" w:rsidRDefault="008337EA" w:rsidP="004E3764">
      <w:pPr>
        <w:rPr>
          <w:rFonts w:asciiTheme="minorHAnsi" w:hAnsiTheme="minorHAnsi"/>
          <w:b/>
        </w:rPr>
      </w:pPr>
    </w:p>
    <w:p w14:paraId="50523719" w14:textId="77777777" w:rsidR="008337EA" w:rsidRPr="002C0288" w:rsidRDefault="008337EA" w:rsidP="004E3764">
      <w:pPr>
        <w:numPr>
          <w:ilvl w:val="0"/>
          <w:numId w:val="4"/>
        </w:numPr>
        <w:rPr>
          <w:rFonts w:asciiTheme="minorHAnsi" w:hAnsiTheme="minorHAnsi"/>
          <w:b/>
        </w:rPr>
      </w:pPr>
      <w:r w:rsidRPr="002C0288">
        <w:rPr>
          <w:rFonts w:asciiTheme="minorHAnsi" w:hAnsiTheme="minorHAnsi"/>
          <w:b/>
        </w:rPr>
        <w:t>California School Employees Association</w:t>
      </w:r>
    </w:p>
    <w:p w14:paraId="7D18A706" w14:textId="77777777" w:rsidR="008337EA" w:rsidRPr="002C0288" w:rsidRDefault="008337EA" w:rsidP="004E3764">
      <w:pPr>
        <w:rPr>
          <w:rFonts w:asciiTheme="minorHAnsi" w:hAnsiTheme="minorHAnsi"/>
        </w:rPr>
      </w:pPr>
    </w:p>
    <w:p w14:paraId="35CC956E" w14:textId="77777777" w:rsidR="008337EA" w:rsidRPr="002C0288" w:rsidRDefault="008337EA" w:rsidP="004E3764">
      <w:pPr>
        <w:rPr>
          <w:rFonts w:asciiTheme="minorHAnsi" w:hAnsiTheme="minorHAnsi"/>
        </w:rPr>
      </w:pPr>
      <w:r w:rsidRPr="002C0288">
        <w:rPr>
          <w:rFonts w:asciiTheme="minorHAnsi" w:hAnsiTheme="minorHAnsi"/>
        </w:rPr>
        <w:t>None.</w:t>
      </w:r>
    </w:p>
    <w:p w14:paraId="4089C6D3" w14:textId="77777777" w:rsidR="00A73913" w:rsidRPr="002C0288" w:rsidRDefault="00A73913" w:rsidP="004E3764">
      <w:pPr>
        <w:rPr>
          <w:rFonts w:asciiTheme="minorHAnsi" w:hAnsiTheme="minorHAnsi"/>
        </w:rPr>
      </w:pPr>
    </w:p>
    <w:p w14:paraId="3FC342C9"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ADOPTION OF CONSENT CALENDAR ITEMS</w:t>
      </w:r>
    </w:p>
    <w:p w14:paraId="40E5F75B" w14:textId="77777777" w:rsidR="008337EA" w:rsidRPr="002C0288" w:rsidRDefault="008337EA" w:rsidP="004E3764">
      <w:pPr>
        <w:ind w:left="360" w:hanging="360"/>
        <w:rPr>
          <w:rFonts w:asciiTheme="minorHAnsi" w:hAnsiTheme="minorHAnsi"/>
          <w:b/>
        </w:rPr>
      </w:pPr>
      <w:r w:rsidRPr="002C0288">
        <w:rPr>
          <w:rFonts w:asciiTheme="minorHAnsi" w:hAnsiTheme="minorHAnsi"/>
          <w:b/>
        </w:rPr>
        <w:tab/>
      </w:r>
    </w:p>
    <w:p w14:paraId="514F2BD5" w14:textId="77777777" w:rsidR="008337EA" w:rsidRPr="002C0288" w:rsidRDefault="008337EA" w:rsidP="004E3764">
      <w:pPr>
        <w:numPr>
          <w:ilvl w:val="0"/>
          <w:numId w:val="6"/>
        </w:numPr>
        <w:rPr>
          <w:rFonts w:asciiTheme="minorHAnsi" w:hAnsiTheme="minorHAnsi"/>
          <w:b/>
        </w:rPr>
      </w:pPr>
      <w:r w:rsidRPr="002C0288">
        <w:rPr>
          <w:rFonts w:asciiTheme="minorHAnsi" w:hAnsiTheme="minorHAnsi"/>
          <w:b/>
        </w:rPr>
        <w:t>Curriculum</w:t>
      </w:r>
    </w:p>
    <w:p w14:paraId="6551790C" w14:textId="77777777" w:rsidR="008337EA" w:rsidRPr="002C0288" w:rsidRDefault="008337EA" w:rsidP="004E3764">
      <w:pPr>
        <w:rPr>
          <w:rFonts w:asciiTheme="minorHAnsi" w:hAnsiTheme="minorHAnsi"/>
        </w:rPr>
      </w:pPr>
    </w:p>
    <w:p w14:paraId="019DA611" w14:textId="77777777" w:rsidR="008337EA" w:rsidRPr="002C0288" w:rsidRDefault="008337EA" w:rsidP="004E3764">
      <w:pPr>
        <w:rPr>
          <w:rFonts w:asciiTheme="minorHAnsi" w:hAnsiTheme="minorHAnsi"/>
        </w:rPr>
      </w:pPr>
      <w:r w:rsidRPr="002C0288">
        <w:rPr>
          <w:rFonts w:asciiTheme="minorHAnsi" w:hAnsiTheme="minorHAnsi"/>
        </w:rPr>
        <w:t xml:space="preserve">Taylor Brooks motioned to adopt the Consent Calendar items. Morgan Barrows seconded. The Academic Senate voted unanimously to adopt the Consent Calendar items. </w:t>
      </w:r>
    </w:p>
    <w:p w14:paraId="36170911" w14:textId="77777777" w:rsidR="008337EA" w:rsidRPr="002C0288" w:rsidRDefault="008337EA" w:rsidP="004E3764">
      <w:pPr>
        <w:rPr>
          <w:rFonts w:asciiTheme="minorHAnsi" w:hAnsiTheme="minorHAnsi"/>
          <w:b/>
        </w:rPr>
      </w:pPr>
    </w:p>
    <w:p w14:paraId="2CC39480" w14:textId="77777777" w:rsidR="008337EA" w:rsidRPr="002C0288" w:rsidRDefault="008337EA" w:rsidP="004E3764">
      <w:pPr>
        <w:numPr>
          <w:ilvl w:val="0"/>
          <w:numId w:val="1"/>
        </w:numPr>
        <w:rPr>
          <w:rFonts w:asciiTheme="minorHAnsi" w:hAnsiTheme="minorHAnsi"/>
          <w:b/>
        </w:rPr>
      </w:pPr>
      <w:r w:rsidRPr="002C0288">
        <w:rPr>
          <w:rFonts w:asciiTheme="minorHAnsi" w:hAnsiTheme="minorHAnsi"/>
          <w:b/>
        </w:rPr>
        <w:t>OLD BUSINESS</w:t>
      </w:r>
    </w:p>
    <w:p w14:paraId="6624C106" w14:textId="77777777" w:rsidR="008337EA" w:rsidRPr="002C0288" w:rsidRDefault="008337EA" w:rsidP="004E3764">
      <w:pPr>
        <w:rPr>
          <w:rFonts w:asciiTheme="minorHAnsi" w:hAnsiTheme="minorHAnsi"/>
        </w:rPr>
      </w:pPr>
    </w:p>
    <w:p w14:paraId="2B0DEACF" w14:textId="77777777" w:rsidR="008337EA" w:rsidRPr="002C0288" w:rsidRDefault="008337EA" w:rsidP="004E3764">
      <w:pPr>
        <w:pStyle w:val="BodyText"/>
        <w:widowControl w:val="0"/>
        <w:tabs>
          <w:tab w:val="left" w:pos="707"/>
        </w:tabs>
        <w:suppressAutoHyphens/>
        <w:spacing w:after="0"/>
        <w:ind w:left="424"/>
        <w:outlineLvl w:val="0"/>
        <w:rPr>
          <w:rFonts w:asciiTheme="minorHAnsi" w:hAnsiTheme="minorHAnsi"/>
          <w:b/>
        </w:rPr>
      </w:pPr>
      <w:r w:rsidRPr="002C0288">
        <w:rPr>
          <w:rFonts w:asciiTheme="minorHAnsi" w:hAnsiTheme="minorHAnsi"/>
          <w:b/>
        </w:rPr>
        <w:t xml:space="preserve">A. Approval of Faculty to Serve on Committees </w:t>
      </w:r>
    </w:p>
    <w:p w14:paraId="4FF5C2B1" w14:textId="77777777" w:rsidR="008337EA" w:rsidRPr="002C0288" w:rsidRDefault="008337EA" w:rsidP="004E3764">
      <w:pPr>
        <w:rPr>
          <w:rFonts w:asciiTheme="minorHAnsi" w:hAnsiTheme="minorHAnsi"/>
        </w:rPr>
      </w:pPr>
      <w:r w:rsidRPr="002C0288">
        <w:rPr>
          <w:rFonts w:asciiTheme="minorHAnsi" w:hAnsiTheme="minorHAnsi"/>
        </w:rPr>
        <w:t xml:space="preserve">Frank Gonzalez motioned to approve the </w:t>
      </w:r>
      <w:proofErr w:type="gramStart"/>
      <w:r w:rsidRPr="002C0288">
        <w:rPr>
          <w:rFonts w:asciiTheme="minorHAnsi" w:hAnsiTheme="minorHAnsi"/>
        </w:rPr>
        <w:t>Faculty</w:t>
      </w:r>
      <w:proofErr w:type="gramEnd"/>
      <w:r w:rsidRPr="002C0288">
        <w:rPr>
          <w:rFonts w:asciiTheme="minorHAnsi" w:hAnsiTheme="minorHAnsi"/>
        </w:rPr>
        <w:t xml:space="preserve"> to Serve on Committees. Morgan Barrows seconded. The Academic Senate voted unanimously to approve the </w:t>
      </w:r>
      <w:proofErr w:type="gramStart"/>
      <w:r w:rsidRPr="002C0288">
        <w:rPr>
          <w:rFonts w:asciiTheme="minorHAnsi" w:hAnsiTheme="minorHAnsi"/>
        </w:rPr>
        <w:t>Faculty</w:t>
      </w:r>
      <w:proofErr w:type="gramEnd"/>
      <w:r w:rsidRPr="002C0288">
        <w:rPr>
          <w:rFonts w:asciiTheme="minorHAnsi" w:hAnsiTheme="minorHAnsi"/>
        </w:rPr>
        <w:t xml:space="preserve"> to Serve on Committees. </w:t>
      </w:r>
    </w:p>
    <w:p w14:paraId="223AE2AF" w14:textId="77777777" w:rsidR="008337EA" w:rsidRPr="002C0288" w:rsidRDefault="008337EA" w:rsidP="004E3764">
      <w:pPr>
        <w:rPr>
          <w:rFonts w:asciiTheme="minorHAnsi" w:hAnsiTheme="minorHAnsi"/>
        </w:rPr>
      </w:pPr>
    </w:p>
    <w:p w14:paraId="48171A02" w14:textId="77777777" w:rsidR="008337EA" w:rsidRPr="002C0288" w:rsidRDefault="008337EA" w:rsidP="004E3764">
      <w:pPr>
        <w:pStyle w:val="BodyText"/>
        <w:numPr>
          <w:ilvl w:val="0"/>
          <w:numId w:val="7"/>
        </w:numPr>
        <w:spacing w:after="0"/>
        <w:outlineLvl w:val="0"/>
        <w:rPr>
          <w:rFonts w:asciiTheme="minorHAnsi" w:hAnsiTheme="minorHAnsi"/>
          <w:b/>
        </w:rPr>
      </w:pPr>
      <w:r w:rsidRPr="002C0288">
        <w:rPr>
          <w:rFonts w:asciiTheme="minorHAnsi" w:hAnsiTheme="minorHAnsi"/>
          <w:b/>
        </w:rPr>
        <w:t>Board Policy and Administrative Regulation Advisory Council (BPARC) Update</w:t>
      </w:r>
    </w:p>
    <w:p w14:paraId="394D8EAD" w14:textId="77777777" w:rsidR="008337EA" w:rsidRPr="002C0288" w:rsidRDefault="008337EA" w:rsidP="004E3764">
      <w:pPr>
        <w:rPr>
          <w:rFonts w:asciiTheme="minorHAnsi" w:hAnsiTheme="minorHAnsi"/>
        </w:rPr>
      </w:pPr>
    </w:p>
    <w:p w14:paraId="6F67556B" w14:textId="77777777" w:rsidR="008337EA" w:rsidRPr="002C0288" w:rsidRDefault="008337EA" w:rsidP="004E3764">
      <w:pPr>
        <w:rPr>
          <w:rFonts w:asciiTheme="minorHAnsi" w:hAnsiTheme="minorHAnsi"/>
        </w:rPr>
      </w:pPr>
      <w:bookmarkStart w:id="1" w:name="_Hlk148536109"/>
      <w:r w:rsidRPr="002C0288">
        <w:rPr>
          <w:rFonts w:asciiTheme="minorHAnsi" w:hAnsiTheme="minorHAnsi"/>
        </w:rPr>
        <w:t>Dan Walsh shared BP/AR 3440 Service Animals- language added “College/school safety committee(s) may impose additional restrictions in some lab settings.”</w:t>
      </w:r>
    </w:p>
    <w:p w14:paraId="6A44CA27" w14:textId="77777777" w:rsidR="008337EA" w:rsidRPr="002C0288" w:rsidRDefault="008337EA" w:rsidP="004E3764">
      <w:pPr>
        <w:rPr>
          <w:rFonts w:asciiTheme="minorHAnsi" w:hAnsiTheme="minorHAnsi"/>
        </w:rPr>
      </w:pPr>
    </w:p>
    <w:p w14:paraId="6C0C23BD" w14:textId="77777777" w:rsidR="008337EA" w:rsidRPr="002C0288" w:rsidRDefault="008337EA" w:rsidP="004E3764">
      <w:pPr>
        <w:rPr>
          <w:rFonts w:asciiTheme="minorHAnsi" w:hAnsiTheme="minorHAnsi"/>
        </w:rPr>
      </w:pPr>
      <w:r w:rsidRPr="002C0288">
        <w:rPr>
          <w:rFonts w:asciiTheme="minorHAnsi" w:hAnsiTheme="minorHAnsi"/>
        </w:rPr>
        <w:t xml:space="preserve">Morgan Barrows asked if the question of who pays for extra safety equipment for the animal was answered. Dan responded that it will be a local decision and will be handled on a case-by-case basis. </w:t>
      </w:r>
    </w:p>
    <w:p w14:paraId="28C4073E" w14:textId="77777777" w:rsidR="008337EA" w:rsidRPr="002C0288" w:rsidRDefault="008337EA" w:rsidP="004E3764">
      <w:pPr>
        <w:rPr>
          <w:rFonts w:asciiTheme="minorHAnsi" w:hAnsiTheme="minorHAnsi"/>
        </w:rPr>
      </w:pPr>
    </w:p>
    <w:p w14:paraId="0356997D" w14:textId="77777777" w:rsidR="008337EA" w:rsidRPr="002C0288" w:rsidRDefault="008337EA" w:rsidP="004E3764">
      <w:pPr>
        <w:numPr>
          <w:ilvl w:val="0"/>
          <w:numId w:val="7"/>
        </w:numPr>
        <w:rPr>
          <w:rFonts w:asciiTheme="minorHAnsi" w:hAnsiTheme="minorHAnsi"/>
          <w:b/>
        </w:rPr>
      </w:pPr>
      <w:r w:rsidRPr="002C0288">
        <w:rPr>
          <w:rFonts w:asciiTheme="minorHAnsi" w:hAnsiTheme="minorHAnsi"/>
          <w:b/>
        </w:rPr>
        <w:lastRenderedPageBreak/>
        <w:t>Curriculum Update</w:t>
      </w:r>
    </w:p>
    <w:p w14:paraId="2C4AFA39" w14:textId="77777777" w:rsidR="008337EA" w:rsidRPr="002C0288" w:rsidRDefault="008337EA" w:rsidP="004E3764">
      <w:pPr>
        <w:ind w:left="720"/>
        <w:rPr>
          <w:rFonts w:asciiTheme="minorHAnsi" w:hAnsiTheme="minorHAnsi"/>
          <w:b/>
        </w:rPr>
      </w:pPr>
    </w:p>
    <w:bookmarkEnd w:id="1"/>
    <w:p w14:paraId="536E1DD2" w14:textId="77777777" w:rsidR="008337EA" w:rsidRPr="002C0288" w:rsidRDefault="008337EA" w:rsidP="004E3764">
      <w:pPr>
        <w:rPr>
          <w:rFonts w:asciiTheme="minorHAnsi" w:hAnsiTheme="minorHAnsi"/>
        </w:rPr>
      </w:pPr>
      <w:r w:rsidRPr="002C0288">
        <w:rPr>
          <w:rFonts w:asciiTheme="minorHAnsi" w:hAnsiTheme="minorHAnsi"/>
        </w:rPr>
        <w:t>Michelle Duffy reminded faculty of the following:</w:t>
      </w:r>
    </w:p>
    <w:p w14:paraId="427AD535" w14:textId="77777777" w:rsidR="008337EA" w:rsidRPr="002C0288" w:rsidRDefault="008337EA" w:rsidP="004E3764">
      <w:pPr>
        <w:rPr>
          <w:rFonts w:asciiTheme="minorHAnsi" w:hAnsiTheme="minorHAnsi"/>
        </w:rPr>
      </w:pPr>
    </w:p>
    <w:p w14:paraId="7D523CE0" w14:textId="77777777" w:rsidR="008337EA" w:rsidRPr="002C0288" w:rsidRDefault="008337EA" w:rsidP="004E3764">
      <w:pPr>
        <w:numPr>
          <w:ilvl w:val="0"/>
          <w:numId w:val="20"/>
        </w:numPr>
        <w:rPr>
          <w:rFonts w:asciiTheme="minorHAnsi" w:hAnsiTheme="minorHAnsi"/>
        </w:rPr>
      </w:pPr>
      <w:r w:rsidRPr="002C0288">
        <w:rPr>
          <w:rFonts w:asciiTheme="minorHAnsi" w:hAnsiTheme="minorHAnsi"/>
        </w:rPr>
        <w:t>CCN Phase III templates are being completed. Once they are released, they will be built in META and faculty discipline chairs will be notified. CCN Phase III courses are scheduled to be implemented in fall 2027.</w:t>
      </w:r>
    </w:p>
    <w:p w14:paraId="56F6496C" w14:textId="77777777" w:rsidR="008337EA" w:rsidRPr="002C0288" w:rsidRDefault="008337EA" w:rsidP="004E3764">
      <w:pPr>
        <w:rPr>
          <w:rFonts w:asciiTheme="minorHAnsi" w:hAnsiTheme="minorHAnsi"/>
        </w:rPr>
      </w:pPr>
    </w:p>
    <w:p w14:paraId="416B8B60" w14:textId="77777777" w:rsidR="008337EA" w:rsidRPr="002C0288" w:rsidRDefault="008337EA" w:rsidP="004E3764">
      <w:pPr>
        <w:numPr>
          <w:ilvl w:val="0"/>
          <w:numId w:val="20"/>
        </w:numPr>
        <w:rPr>
          <w:rFonts w:asciiTheme="minorHAnsi" w:hAnsiTheme="minorHAnsi"/>
        </w:rPr>
      </w:pPr>
      <w:r w:rsidRPr="002C0288">
        <w:rPr>
          <w:rFonts w:asciiTheme="minorHAnsi" w:hAnsiTheme="minorHAnsi"/>
        </w:rPr>
        <w:t>The fall window for submission of new course proposals and new program initiation forms closed on Friday, September 19th. The Curriculum Team is in the process of reviewing submissions and has started moving them through the local process.</w:t>
      </w:r>
    </w:p>
    <w:p w14:paraId="55CEC53B" w14:textId="77777777" w:rsidR="008337EA" w:rsidRPr="002C0288" w:rsidRDefault="008337EA" w:rsidP="004E3764">
      <w:pPr>
        <w:pStyle w:val="ListParagraph"/>
        <w:rPr>
          <w:rFonts w:asciiTheme="minorHAnsi" w:hAnsiTheme="minorHAnsi"/>
        </w:rPr>
      </w:pPr>
    </w:p>
    <w:p w14:paraId="78713CBA" w14:textId="77777777" w:rsidR="008337EA" w:rsidRPr="002C0288" w:rsidRDefault="008337EA" w:rsidP="004E3764">
      <w:pPr>
        <w:numPr>
          <w:ilvl w:val="0"/>
          <w:numId w:val="20"/>
        </w:numPr>
        <w:rPr>
          <w:rFonts w:asciiTheme="minorHAnsi" w:hAnsiTheme="minorHAnsi"/>
        </w:rPr>
      </w:pPr>
      <w:r w:rsidRPr="002C0288">
        <w:rPr>
          <w:rFonts w:asciiTheme="minorHAnsi" w:hAnsiTheme="minorHAnsi"/>
        </w:rPr>
        <w:t>The next window for new courses proposals and new program initiation forms closes January 23, 2026.</w:t>
      </w:r>
    </w:p>
    <w:p w14:paraId="2B3392AC" w14:textId="77777777" w:rsidR="008337EA" w:rsidRPr="002C0288" w:rsidRDefault="008337EA" w:rsidP="004E3764">
      <w:pPr>
        <w:rPr>
          <w:rFonts w:asciiTheme="minorHAnsi" w:hAnsiTheme="minorHAnsi"/>
        </w:rPr>
      </w:pPr>
    </w:p>
    <w:p w14:paraId="748EA7EC" w14:textId="77777777" w:rsidR="008337EA" w:rsidRPr="002C0288" w:rsidRDefault="008337EA" w:rsidP="004E3764">
      <w:pPr>
        <w:pStyle w:val="BodyText"/>
        <w:numPr>
          <w:ilvl w:val="0"/>
          <w:numId w:val="7"/>
        </w:numPr>
        <w:spacing w:after="0"/>
        <w:outlineLvl w:val="0"/>
        <w:rPr>
          <w:rFonts w:asciiTheme="minorHAnsi" w:hAnsiTheme="minorHAnsi"/>
          <w:b/>
        </w:rPr>
      </w:pPr>
      <w:r w:rsidRPr="002C0288">
        <w:rPr>
          <w:rFonts w:asciiTheme="minorHAnsi" w:hAnsiTheme="minorHAnsi"/>
          <w:b/>
        </w:rPr>
        <w:t>A Student Equity Plan</w:t>
      </w:r>
    </w:p>
    <w:p w14:paraId="1FCD07F7" w14:textId="77777777" w:rsidR="008337EA" w:rsidRPr="002C0288" w:rsidRDefault="008337EA" w:rsidP="004E3764">
      <w:pPr>
        <w:rPr>
          <w:rFonts w:asciiTheme="minorHAnsi" w:hAnsiTheme="minorHAnsi"/>
        </w:rPr>
      </w:pPr>
    </w:p>
    <w:p w14:paraId="17B752B1" w14:textId="77777777" w:rsidR="008337EA" w:rsidRPr="002C0288" w:rsidRDefault="008337EA" w:rsidP="004E3764">
      <w:pPr>
        <w:rPr>
          <w:rFonts w:asciiTheme="minorHAnsi" w:hAnsiTheme="minorHAnsi"/>
        </w:rPr>
      </w:pPr>
      <w:r w:rsidRPr="002C0288">
        <w:rPr>
          <w:rFonts w:asciiTheme="minorHAnsi" w:hAnsiTheme="minorHAnsi"/>
        </w:rPr>
        <w:t>Susana Castellanos shared the final plan with updates:</w:t>
      </w:r>
    </w:p>
    <w:p w14:paraId="6EEC2079" w14:textId="77777777" w:rsidR="008337EA" w:rsidRPr="002C0288" w:rsidRDefault="008337EA" w:rsidP="004E3764">
      <w:pPr>
        <w:numPr>
          <w:ilvl w:val="0"/>
          <w:numId w:val="24"/>
        </w:numPr>
        <w:rPr>
          <w:rFonts w:asciiTheme="minorHAnsi" w:hAnsiTheme="minorHAnsi"/>
        </w:rPr>
      </w:pPr>
      <w:r w:rsidRPr="002C0288">
        <w:rPr>
          <w:rFonts w:asciiTheme="minorHAnsi" w:hAnsiTheme="minorHAnsi"/>
        </w:rPr>
        <w:t>Reworded goals to clarify</w:t>
      </w:r>
    </w:p>
    <w:p w14:paraId="73A6A96E" w14:textId="77777777" w:rsidR="008337EA" w:rsidRPr="002C0288" w:rsidRDefault="008337EA" w:rsidP="004E3764">
      <w:pPr>
        <w:numPr>
          <w:ilvl w:val="0"/>
          <w:numId w:val="24"/>
        </w:numPr>
        <w:rPr>
          <w:rFonts w:asciiTheme="minorHAnsi" w:hAnsiTheme="minorHAnsi"/>
        </w:rPr>
      </w:pPr>
      <w:r w:rsidRPr="002C0288">
        <w:rPr>
          <w:rFonts w:asciiTheme="minorHAnsi" w:hAnsiTheme="minorHAnsi"/>
        </w:rPr>
        <w:t>Showed final draft with yellow areas (designating what had been added) and green (areas still to be completed); it can be found in SharePoint</w:t>
      </w:r>
    </w:p>
    <w:p w14:paraId="5BBEDB51" w14:textId="77777777" w:rsidR="008337EA" w:rsidRPr="002C0288" w:rsidRDefault="008337EA" w:rsidP="004E3764">
      <w:pPr>
        <w:rPr>
          <w:rFonts w:asciiTheme="minorHAnsi" w:hAnsiTheme="minorHAnsi"/>
        </w:rPr>
      </w:pPr>
      <w:r w:rsidRPr="002C0288">
        <w:rPr>
          <w:rFonts w:asciiTheme="minorHAnsi" w:hAnsiTheme="minorHAnsi"/>
        </w:rPr>
        <w:t>The final document gets submitted by October 28</w:t>
      </w:r>
      <w:r w:rsidRPr="002C0288">
        <w:rPr>
          <w:rFonts w:asciiTheme="minorHAnsi" w:hAnsiTheme="minorHAnsi"/>
          <w:vertAlign w:val="superscript"/>
        </w:rPr>
        <w:t>th</w:t>
      </w:r>
      <w:r w:rsidRPr="002C0288">
        <w:rPr>
          <w:rFonts w:asciiTheme="minorHAnsi" w:hAnsiTheme="minorHAnsi"/>
        </w:rPr>
        <w:t xml:space="preserve">. If you have any questions or concerns, please contact Susana before that date. </w:t>
      </w:r>
    </w:p>
    <w:p w14:paraId="43F0A418" w14:textId="77777777" w:rsidR="008337EA" w:rsidRPr="002C0288" w:rsidRDefault="008337EA" w:rsidP="004E3764">
      <w:pPr>
        <w:rPr>
          <w:rFonts w:asciiTheme="minorHAnsi" w:hAnsiTheme="minorHAnsi"/>
        </w:rPr>
      </w:pPr>
    </w:p>
    <w:p w14:paraId="01D3F541" w14:textId="77777777" w:rsidR="008337EA" w:rsidRPr="002C0288" w:rsidRDefault="008337EA" w:rsidP="004E3764">
      <w:pPr>
        <w:rPr>
          <w:rFonts w:asciiTheme="minorHAnsi" w:hAnsiTheme="minorHAnsi"/>
        </w:rPr>
      </w:pPr>
      <w:r w:rsidRPr="002C0288">
        <w:rPr>
          <w:rFonts w:asciiTheme="minorHAnsi" w:hAnsiTheme="minorHAnsi"/>
        </w:rPr>
        <w:t xml:space="preserve">Efren Rangel motioned in favor of supporting the Student Equity Plan. Jim Repka </w:t>
      </w:r>
      <w:proofErr w:type="gramStart"/>
      <w:r w:rsidRPr="002C0288">
        <w:rPr>
          <w:rFonts w:asciiTheme="minorHAnsi" w:hAnsiTheme="minorHAnsi"/>
        </w:rPr>
        <w:t>seconded</w:t>
      </w:r>
      <w:proofErr w:type="gramEnd"/>
      <w:r w:rsidRPr="002C0288">
        <w:rPr>
          <w:rFonts w:asciiTheme="minorHAnsi" w:hAnsiTheme="minorHAnsi"/>
        </w:rPr>
        <w:t xml:space="preserve">. The Academic Senate voted unanimously in favor of supporting the Student Equity Plan. </w:t>
      </w:r>
    </w:p>
    <w:p w14:paraId="3B746B7F" w14:textId="77777777" w:rsidR="008337EA" w:rsidRPr="002C0288" w:rsidRDefault="008337EA" w:rsidP="004E3764">
      <w:pPr>
        <w:rPr>
          <w:rFonts w:asciiTheme="minorHAnsi" w:hAnsiTheme="minorHAnsi"/>
        </w:rPr>
      </w:pPr>
    </w:p>
    <w:p w14:paraId="7C4CB968" w14:textId="77777777" w:rsidR="008337EA" w:rsidRPr="002C0288" w:rsidRDefault="008337EA" w:rsidP="004E3764">
      <w:pPr>
        <w:numPr>
          <w:ilvl w:val="0"/>
          <w:numId w:val="7"/>
        </w:numPr>
        <w:rPr>
          <w:rFonts w:asciiTheme="minorHAnsi" w:hAnsiTheme="minorHAnsi"/>
          <w:b/>
        </w:rPr>
      </w:pPr>
      <w:r w:rsidRPr="002C0288">
        <w:rPr>
          <w:rFonts w:asciiTheme="minorHAnsi" w:hAnsiTheme="minorHAnsi"/>
          <w:b/>
        </w:rPr>
        <w:t>Banner Townhall Feedback</w:t>
      </w:r>
    </w:p>
    <w:p w14:paraId="2671CC8F"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 </w:t>
      </w:r>
    </w:p>
    <w:p w14:paraId="76C15480"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Dan Walsh inquired about senators’ reactions to the </w:t>
      </w:r>
      <w:proofErr w:type="gramStart"/>
      <w:r w:rsidRPr="002C0288">
        <w:rPr>
          <w:rFonts w:asciiTheme="minorHAnsi" w:hAnsiTheme="minorHAnsi"/>
        </w:rPr>
        <w:t>townhall</w:t>
      </w:r>
      <w:proofErr w:type="gramEnd"/>
      <w:r w:rsidRPr="002C0288">
        <w:rPr>
          <w:rFonts w:asciiTheme="minorHAnsi" w:hAnsiTheme="minorHAnsi"/>
        </w:rPr>
        <w:t xml:space="preserve">. Not many faculty attended since it was held during </w:t>
      </w:r>
      <w:proofErr w:type="gramStart"/>
      <w:r w:rsidRPr="002C0288">
        <w:rPr>
          <w:rFonts w:asciiTheme="minorHAnsi" w:hAnsiTheme="minorHAnsi"/>
        </w:rPr>
        <w:t>a prime</w:t>
      </w:r>
      <w:proofErr w:type="gramEnd"/>
      <w:r w:rsidRPr="002C0288">
        <w:rPr>
          <w:rFonts w:asciiTheme="minorHAnsi" w:hAnsiTheme="minorHAnsi"/>
        </w:rPr>
        <w:t xml:space="preserve"> teaching time. One senator inquired about the system to see past course grades so that students can see transcripts and prove past enrollments. </w:t>
      </w:r>
      <w:proofErr w:type="gramStart"/>
      <w:r w:rsidRPr="002C0288">
        <w:rPr>
          <w:rFonts w:asciiTheme="minorHAnsi" w:hAnsiTheme="minorHAnsi"/>
        </w:rPr>
        <w:t>Banner does</w:t>
      </w:r>
      <w:proofErr w:type="gramEnd"/>
      <w:r w:rsidRPr="002C0288">
        <w:rPr>
          <w:rFonts w:asciiTheme="minorHAnsi" w:hAnsiTheme="minorHAnsi"/>
        </w:rPr>
        <w:t xml:space="preserve"> not show them. Dan Walsh responded that the Legacy MySite works for students. </w:t>
      </w:r>
    </w:p>
    <w:p w14:paraId="71D3A86F" w14:textId="77777777" w:rsidR="008337EA" w:rsidRPr="002C0288" w:rsidRDefault="008337EA" w:rsidP="004E3764">
      <w:pPr>
        <w:tabs>
          <w:tab w:val="right" w:pos="8640"/>
        </w:tabs>
        <w:rPr>
          <w:rFonts w:asciiTheme="minorHAnsi" w:hAnsiTheme="minorHAnsi"/>
        </w:rPr>
      </w:pPr>
    </w:p>
    <w:p w14:paraId="5FF1A6EE"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A dean asked for a cost analysis for the move to Banner. This has not been addressed. </w:t>
      </w:r>
    </w:p>
    <w:p w14:paraId="549DD4FF" w14:textId="77777777" w:rsidR="008337EA" w:rsidRPr="002C0288" w:rsidRDefault="008337EA" w:rsidP="004E3764">
      <w:pPr>
        <w:tabs>
          <w:tab w:val="right" w:pos="8640"/>
        </w:tabs>
        <w:rPr>
          <w:rFonts w:asciiTheme="minorHAnsi" w:hAnsiTheme="minorHAnsi"/>
        </w:rPr>
      </w:pPr>
    </w:p>
    <w:p w14:paraId="460120FD"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Another senator asked if stipends have been discussed for staff/classified who have worked overtime on Banner issues. This has not been addressed. Dan Walsh shared that a resolution can be written up to address this. IVC addressed this and Cindy </w:t>
      </w:r>
      <w:r w:rsidRPr="002C0288">
        <w:rPr>
          <w:rFonts w:asciiTheme="minorHAnsi" w:hAnsiTheme="minorHAnsi"/>
        </w:rPr>
        <w:lastRenderedPageBreak/>
        <w:t>Vyskocil aggressively shot this down. Staff can only receive overtime not stipends since they are hourly. It would likely need to be a reclassification.</w:t>
      </w:r>
    </w:p>
    <w:p w14:paraId="345B6865" w14:textId="77777777" w:rsidR="008337EA" w:rsidRPr="002C0288" w:rsidRDefault="008337EA" w:rsidP="004E3764">
      <w:pPr>
        <w:tabs>
          <w:tab w:val="right" w:pos="8640"/>
        </w:tabs>
        <w:rPr>
          <w:rFonts w:asciiTheme="minorHAnsi" w:hAnsiTheme="minorHAnsi"/>
        </w:rPr>
      </w:pPr>
    </w:p>
    <w:p w14:paraId="31C0C668"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There was a survey emailed to faculty about Banner. Please complete.</w:t>
      </w:r>
    </w:p>
    <w:p w14:paraId="4B8843D8" w14:textId="77777777" w:rsidR="008337EA" w:rsidRPr="002C0288" w:rsidRDefault="008337EA" w:rsidP="004E3764">
      <w:pPr>
        <w:tabs>
          <w:tab w:val="right" w:pos="8640"/>
        </w:tabs>
        <w:rPr>
          <w:rFonts w:asciiTheme="minorHAnsi" w:hAnsiTheme="minorHAnsi"/>
        </w:rPr>
      </w:pPr>
    </w:p>
    <w:p w14:paraId="459F9AEC"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It was again emphasized that a lot of </w:t>
      </w:r>
      <w:proofErr w:type="gramStart"/>
      <w:r w:rsidRPr="002C0288">
        <w:rPr>
          <w:rFonts w:asciiTheme="minorHAnsi" w:hAnsiTheme="minorHAnsi"/>
        </w:rPr>
        <w:t>faculty</w:t>
      </w:r>
      <w:proofErr w:type="gramEnd"/>
      <w:r w:rsidRPr="002C0288">
        <w:rPr>
          <w:rFonts w:asciiTheme="minorHAnsi" w:hAnsiTheme="minorHAnsi"/>
        </w:rPr>
        <w:t xml:space="preserve"> did not attend our town hall likely because it was during teaching hours. In essence, the processes in Banner are faulty and make normal tasks </w:t>
      </w:r>
      <w:proofErr w:type="gramStart"/>
      <w:r w:rsidRPr="002C0288">
        <w:rPr>
          <w:rFonts w:asciiTheme="minorHAnsi" w:hAnsiTheme="minorHAnsi"/>
        </w:rPr>
        <w:t>more cumbersome and lengthy</w:t>
      </w:r>
      <w:proofErr w:type="gramEnd"/>
      <w:r w:rsidRPr="002C0288">
        <w:rPr>
          <w:rFonts w:asciiTheme="minorHAnsi" w:hAnsiTheme="minorHAnsi"/>
        </w:rPr>
        <w:t xml:space="preserve">. </w:t>
      </w:r>
    </w:p>
    <w:p w14:paraId="17072754" w14:textId="77777777" w:rsidR="008337EA" w:rsidRPr="002C0288" w:rsidRDefault="008337EA" w:rsidP="004E3764">
      <w:pPr>
        <w:tabs>
          <w:tab w:val="right" w:pos="8640"/>
        </w:tabs>
        <w:rPr>
          <w:rFonts w:asciiTheme="minorHAnsi" w:hAnsiTheme="minorHAnsi"/>
        </w:rPr>
      </w:pPr>
    </w:p>
    <w:p w14:paraId="087C81F5"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Another concern voiced: There appears to be issues with how Incompletes show up in Banner. </w:t>
      </w:r>
    </w:p>
    <w:p w14:paraId="2B924F93" w14:textId="77777777" w:rsidR="008337EA" w:rsidRPr="002C0288" w:rsidRDefault="008337EA" w:rsidP="004E3764">
      <w:pPr>
        <w:tabs>
          <w:tab w:val="right" w:pos="8640"/>
        </w:tabs>
        <w:rPr>
          <w:rFonts w:asciiTheme="minorHAnsi" w:hAnsiTheme="minorHAnsi"/>
        </w:rPr>
      </w:pPr>
    </w:p>
    <w:p w14:paraId="27037D64"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 xml:space="preserve">Loss of trust with students, employees and community was also a theme across the most recent Banner Townhall. </w:t>
      </w:r>
    </w:p>
    <w:p w14:paraId="4BEE27A4" w14:textId="77777777" w:rsidR="008337EA" w:rsidRPr="002C0288" w:rsidRDefault="008337EA" w:rsidP="004E3764">
      <w:pPr>
        <w:tabs>
          <w:tab w:val="right" w:pos="8640"/>
        </w:tabs>
        <w:rPr>
          <w:rFonts w:asciiTheme="minorHAnsi" w:hAnsiTheme="minorHAnsi"/>
        </w:rPr>
      </w:pPr>
      <w:r w:rsidRPr="002C0288">
        <w:rPr>
          <w:rFonts w:asciiTheme="minorHAnsi" w:hAnsiTheme="minorHAnsi"/>
        </w:rPr>
        <w:tab/>
      </w:r>
    </w:p>
    <w:p w14:paraId="0A738EE8" w14:textId="77777777" w:rsidR="008337EA" w:rsidRPr="002C0288" w:rsidRDefault="008337EA" w:rsidP="004E3764">
      <w:pPr>
        <w:numPr>
          <w:ilvl w:val="0"/>
          <w:numId w:val="7"/>
        </w:numPr>
        <w:rPr>
          <w:rFonts w:asciiTheme="minorHAnsi" w:hAnsiTheme="minorHAnsi"/>
          <w:b/>
          <w:bCs/>
        </w:rPr>
      </w:pPr>
      <w:r w:rsidRPr="002C0288">
        <w:rPr>
          <w:rFonts w:asciiTheme="minorHAnsi" w:hAnsiTheme="minorHAnsi"/>
          <w:b/>
          <w:bCs/>
        </w:rPr>
        <w:t>Area D Meeting</w:t>
      </w:r>
    </w:p>
    <w:p w14:paraId="0E3E02F8" w14:textId="77777777" w:rsidR="008337EA" w:rsidRPr="002C0288" w:rsidRDefault="008337EA" w:rsidP="004E3764">
      <w:pPr>
        <w:rPr>
          <w:rFonts w:asciiTheme="minorHAnsi" w:hAnsiTheme="minorHAnsi"/>
        </w:rPr>
      </w:pPr>
    </w:p>
    <w:p w14:paraId="7C04AFC5" w14:textId="6D618281" w:rsidR="008337EA" w:rsidRPr="002C0288" w:rsidRDefault="008337EA" w:rsidP="004E3764">
      <w:pPr>
        <w:rPr>
          <w:rFonts w:asciiTheme="minorHAnsi" w:hAnsiTheme="minorHAnsi"/>
        </w:rPr>
      </w:pPr>
      <w:r w:rsidRPr="002C0288">
        <w:rPr>
          <w:rFonts w:asciiTheme="minorHAnsi" w:hAnsiTheme="minorHAnsi"/>
        </w:rPr>
        <w:t>Dan Walsh</w:t>
      </w:r>
      <w:r w:rsidR="002C0288">
        <w:rPr>
          <w:rFonts w:asciiTheme="minorHAnsi" w:hAnsiTheme="minorHAnsi"/>
        </w:rPr>
        <w:t xml:space="preserve"> reported </w:t>
      </w:r>
      <w:r w:rsidR="006133A5">
        <w:rPr>
          <w:rFonts w:asciiTheme="minorHAnsi" w:hAnsiTheme="minorHAnsi"/>
        </w:rPr>
        <w:t xml:space="preserve">that most </w:t>
      </w:r>
      <w:r w:rsidRPr="002C0288">
        <w:rPr>
          <w:rFonts w:asciiTheme="minorHAnsi" w:hAnsiTheme="minorHAnsi"/>
        </w:rPr>
        <w:t xml:space="preserve">of the morning was spent going over the process and the role of the Academic Senate. </w:t>
      </w:r>
    </w:p>
    <w:p w14:paraId="5AD803F0" w14:textId="77777777" w:rsidR="008337EA" w:rsidRPr="002C0288" w:rsidRDefault="008337EA" w:rsidP="004E3764">
      <w:pPr>
        <w:rPr>
          <w:rFonts w:asciiTheme="minorHAnsi" w:hAnsiTheme="minorHAnsi"/>
        </w:rPr>
      </w:pPr>
    </w:p>
    <w:p w14:paraId="2C1BF344" w14:textId="77777777" w:rsidR="008337EA" w:rsidRPr="002C0288" w:rsidRDefault="008337EA" w:rsidP="004E3764">
      <w:pPr>
        <w:rPr>
          <w:rFonts w:asciiTheme="minorHAnsi" w:hAnsiTheme="minorHAnsi"/>
        </w:rPr>
      </w:pPr>
      <w:r w:rsidRPr="002C0288">
        <w:rPr>
          <w:rFonts w:asciiTheme="minorHAnsi" w:hAnsiTheme="minorHAnsi"/>
        </w:rPr>
        <w:t>Frank Gonzalez noted that there was a resolution about Credit for Prior Learning and a call for faculty liaisons. Vision 2030 has CPL in it. Kolin Williams added that November 11</w:t>
      </w:r>
      <w:r w:rsidRPr="002C0288">
        <w:rPr>
          <w:rFonts w:asciiTheme="minorHAnsi" w:hAnsiTheme="minorHAnsi"/>
          <w:vertAlign w:val="superscript"/>
        </w:rPr>
        <w:t>th</w:t>
      </w:r>
      <w:r w:rsidRPr="002C0288">
        <w:rPr>
          <w:rFonts w:asciiTheme="minorHAnsi" w:hAnsiTheme="minorHAnsi"/>
        </w:rPr>
        <w:t xml:space="preserve"> is the deadline for the Veteran’s </w:t>
      </w:r>
      <w:proofErr w:type="gramStart"/>
      <w:r w:rsidRPr="002C0288">
        <w:rPr>
          <w:rFonts w:asciiTheme="minorHAnsi" w:hAnsiTheme="minorHAnsi"/>
        </w:rPr>
        <w:t>Sprint</w:t>
      </w:r>
      <w:proofErr w:type="gramEnd"/>
      <w:r w:rsidRPr="002C0288">
        <w:rPr>
          <w:rFonts w:asciiTheme="minorHAnsi" w:hAnsiTheme="minorHAnsi"/>
        </w:rPr>
        <w:t xml:space="preserve"> and they are using ACE to evaluate prior work/military experience for college credit. Accepting prior work/military experience is a faculty decision. </w:t>
      </w:r>
    </w:p>
    <w:p w14:paraId="475052D1" w14:textId="77777777" w:rsidR="008337EA" w:rsidRPr="002C0288" w:rsidRDefault="008337EA" w:rsidP="004E3764">
      <w:pPr>
        <w:rPr>
          <w:rFonts w:asciiTheme="minorHAnsi" w:hAnsiTheme="minorHAnsi"/>
        </w:rPr>
      </w:pPr>
    </w:p>
    <w:p w14:paraId="6F85F0F8" w14:textId="77777777" w:rsidR="008337EA" w:rsidRPr="002C0288" w:rsidRDefault="008337EA" w:rsidP="004E3764">
      <w:pPr>
        <w:numPr>
          <w:ilvl w:val="0"/>
          <w:numId w:val="7"/>
        </w:numPr>
        <w:rPr>
          <w:rFonts w:asciiTheme="minorHAnsi" w:hAnsiTheme="minorHAnsi"/>
          <w:b/>
          <w:bCs/>
        </w:rPr>
      </w:pPr>
      <w:r w:rsidRPr="002C0288">
        <w:rPr>
          <w:rFonts w:asciiTheme="minorHAnsi" w:hAnsiTheme="minorHAnsi"/>
          <w:b/>
          <w:bCs/>
        </w:rPr>
        <w:t>Part Time Faculty Compensation for Shared Governance Participation</w:t>
      </w:r>
    </w:p>
    <w:p w14:paraId="007A3A28" w14:textId="77777777" w:rsidR="008337EA" w:rsidRPr="002C0288" w:rsidRDefault="008337EA" w:rsidP="004E3764">
      <w:pPr>
        <w:rPr>
          <w:rFonts w:asciiTheme="minorHAnsi" w:hAnsiTheme="minorHAnsi"/>
          <w:b/>
          <w:bCs/>
        </w:rPr>
      </w:pPr>
    </w:p>
    <w:p w14:paraId="6C15BEE9" w14:textId="77777777" w:rsidR="008337EA" w:rsidRPr="002C0288" w:rsidRDefault="008337EA" w:rsidP="004E3764">
      <w:pPr>
        <w:rPr>
          <w:rFonts w:asciiTheme="minorHAnsi" w:hAnsiTheme="minorHAnsi"/>
        </w:rPr>
      </w:pPr>
      <w:r w:rsidRPr="002C0288">
        <w:rPr>
          <w:rFonts w:asciiTheme="minorHAnsi" w:hAnsiTheme="minorHAnsi"/>
        </w:rPr>
        <w:t xml:space="preserve">Dan Walsh reshared the proposed resolution in favor of compensating PTF senators. </w:t>
      </w:r>
    </w:p>
    <w:p w14:paraId="1949DB32" w14:textId="77777777" w:rsidR="008337EA" w:rsidRPr="002C0288" w:rsidRDefault="008337EA" w:rsidP="004E3764">
      <w:pPr>
        <w:rPr>
          <w:rFonts w:asciiTheme="minorHAnsi" w:hAnsiTheme="minorHAnsi"/>
        </w:rPr>
      </w:pPr>
    </w:p>
    <w:p w14:paraId="416AD76B" w14:textId="77777777" w:rsidR="008337EA" w:rsidRPr="002C0288" w:rsidRDefault="008337EA" w:rsidP="004E3764">
      <w:pPr>
        <w:rPr>
          <w:rFonts w:asciiTheme="minorHAnsi" w:hAnsiTheme="minorHAnsi"/>
        </w:rPr>
      </w:pPr>
      <w:r w:rsidRPr="002C0288">
        <w:rPr>
          <w:rFonts w:asciiTheme="minorHAnsi" w:hAnsiTheme="minorHAnsi"/>
        </w:rPr>
        <w:t>Taylor Brooks motioned to support the resolution for Part-Time Compensation for Shared Governance Participation. Bruce Gilman seconded. The Academic Senate voted unanimously to support the resolution for Part-Time Compensation for Shared Governance Participation.</w:t>
      </w:r>
    </w:p>
    <w:p w14:paraId="3AD6FDEF" w14:textId="77777777" w:rsidR="008337EA" w:rsidRPr="002C0288" w:rsidRDefault="008337EA" w:rsidP="004E3764">
      <w:pPr>
        <w:pStyle w:val="NormalWeb"/>
        <w:rPr>
          <w:rFonts w:asciiTheme="minorHAnsi" w:hAnsiTheme="minorHAnsi"/>
        </w:rPr>
      </w:pPr>
    </w:p>
    <w:p w14:paraId="074DFEB7" w14:textId="77777777" w:rsidR="00A73913" w:rsidRPr="002C0288" w:rsidRDefault="00A73913" w:rsidP="004E3764">
      <w:pPr>
        <w:pStyle w:val="NormalWeb"/>
        <w:rPr>
          <w:rFonts w:asciiTheme="minorHAnsi" w:hAnsiTheme="minorHAnsi"/>
        </w:rPr>
      </w:pPr>
    </w:p>
    <w:p w14:paraId="64D8A066" w14:textId="77777777" w:rsidR="008337EA" w:rsidRPr="002C0288" w:rsidRDefault="008337EA" w:rsidP="004E3764">
      <w:pPr>
        <w:rPr>
          <w:rFonts w:asciiTheme="minorHAnsi" w:hAnsiTheme="minorHAnsi"/>
          <w:b/>
          <w:color w:val="000000"/>
        </w:rPr>
      </w:pPr>
      <w:r w:rsidRPr="002C0288">
        <w:rPr>
          <w:rFonts w:asciiTheme="minorHAnsi" w:hAnsiTheme="minorHAnsi"/>
          <w:b/>
          <w:color w:val="000000"/>
        </w:rPr>
        <w:t>10. NEW BUSINESS</w:t>
      </w:r>
    </w:p>
    <w:p w14:paraId="658E5C71" w14:textId="77777777" w:rsidR="008337EA" w:rsidRPr="002C0288" w:rsidRDefault="008337EA" w:rsidP="004E3764">
      <w:pPr>
        <w:rPr>
          <w:rFonts w:asciiTheme="minorHAnsi" w:hAnsiTheme="minorHAnsi"/>
          <w:b/>
          <w:color w:val="000000"/>
        </w:rPr>
      </w:pPr>
    </w:p>
    <w:p w14:paraId="217D50C4" w14:textId="77777777" w:rsidR="008337EA" w:rsidRPr="002C0288" w:rsidRDefault="008337EA" w:rsidP="004E3764">
      <w:pPr>
        <w:pStyle w:val="BodyText"/>
        <w:spacing w:after="0"/>
        <w:ind w:left="360"/>
        <w:outlineLvl w:val="0"/>
        <w:rPr>
          <w:rFonts w:asciiTheme="minorHAnsi" w:hAnsiTheme="minorHAnsi"/>
          <w:b/>
        </w:rPr>
      </w:pPr>
      <w:bookmarkStart w:id="2" w:name="_Hlk134012907"/>
      <w:r w:rsidRPr="002C0288">
        <w:rPr>
          <w:rFonts w:asciiTheme="minorHAnsi" w:hAnsiTheme="minorHAnsi"/>
          <w:b/>
        </w:rPr>
        <w:t>A.</w:t>
      </w:r>
      <w:r w:rsidRPr="002C0288">
        <w:rPr>
          <w:rFonts w:asciiTheme="minorHAnsi" w:hAnsiTheme="minorHAnsi"/>
        </w:rPr>
        <w:t xml:space="preserve"> </w:t>
      </w:r>
      <w:r w:rsidRPr="002C0288">
        <w:rPr>
          <w:rFonts w:asciiTheme="minorHAnsi" w:hAnsiTheme="minorHAnsi"/>
          <w:b/>
        </w:rPr>
        <w:t xml:space="preserve"> Academic Senate Bylaws</w:t>
      </w:r>
    </w:p>
    <w:p w14:paraId="5F903064" w14:textId="77777777" w:rsidR="008337EA" w:rsidRPr="002C0288" w:rsidRDefault="008337EA" w:rsidP="004E3764">
      <w:pPr>
        <w:pStyle w:val="BodyText"/>
        <w:spacing w:after="0"/>
        <w:ind w:left="360"/>
        <w:outlineLvl w:val="0"/>
        <w:rPr>
          <w:rFonts w:asciiTheme="minorHAnsi" w:hAnsiTheme="minorHAnsi"/>
          <w:b/>
        </w:rPr>
      </w:pPr>
    </w:p>
    <w:bookmarkEnd w:id="2"/>
    <w:p w14:paraId="399D4738" w14:textId="77777777" w:rsidR="008337EA" w:rsidRPr="002C0288" w:rsidRDefault="008337EA" w:rsidP="004E3764">
      <w:pPr>
        <w:rPr>
          <w:rFonts w:asciiTheme="minorHAnsi" w:hAnsiTheme="minorHAnsi"/>
        </w:rPr>
      </w:pPr>
      <w:r w:rsidRPr="002C0288">
        <w:rPr>
          <w:rFonts w:asciiTheme="minorHAnsi" w:hAnsiTheme="minorHAnsi"/>
        </w:rPr>
        <w:t xml:space="preserve">Dan Walsh led a discussion regarding a) Associate Faculty representatives’ elections (candidate statements) and b) use of district email when campaigning. A draft of the bylaws including this language about the elections for all senators was shown. </w:t>
      </w:r>
    </w:p>
    <w:p w14:paraId="61C1EF7B" w14:textId="77777777" w:rsidR="008337EA" w:rsidRPr="002C0288" w:rsidRDefault="008337EA" w:rsidP="004E3764">
      <w:pPr>
        <w:rPr>
          <w:rFonts w:asciiTheme="minorHAnsi" w:hAnsiTheme="minorHAnsi"/>
        </w:rPr>
      </w:pPr>
    </w:p>
    <w:p w14:paraId="680D2E1A" w14:textId="77777777" w:rsidR="008337EA" w:rsidRPr="002C0288" w:rsidRDefault="008337EA" w:rsidP="004E3764">
      <w:pPr>
        <w:rPr>
          <w:rFonts w:asciiTheme="minorHAnsi" w:hAnsiTheme="minorHAnsi"/>
        </w:rPr>
      </w:pPr>
      <w:r w:rsidRPr="002C0288">
        <w:rPr>
          <w:rFonts w:asciiTheme="minorHAnsi" w:hAnsiTheme="minorHAnsi"/>
        </w:rPr>
        <w:t>The naming of part-time faculty as adjunct or associate faculty is problematic. The bylaws will use “part-time faculty” for now.</w:t>
      </w:r>
    </w:p>
    <w:p w14:paraId="5CAE9547" w14:textId="77777777" w:rsidR="008337EA" w:rsidRPr="002C0288" w:rsidRDefault="008337EA" w:rsidP="004E3764">
      <w:pPr>
        <w:rPr>
          <w:rFonts w:asciiTheme="minorHAnsi" w:hAnsiTheme="minorHAnsi"/>
        </w:rPr>
      </w:pPr>
    </w:p>
    <w:p w14:paraId="30A1ABF8" w14:textId="77777777" w:rsidR="008337EA" w:rsidRPr="002C0288" w:rsidRDefault="008337EA" w:rsidP="004E3764">
      <w:pPr>
        <w:rPr>
          <w:rFonts w:asciiTheme="minorHAnsi" w:hAnsiTheme="minorHAnsi"/>
        </w:rPr>
      </w:pPr>
      <w:r w:rsidRPr="002C0288">
        <w:rPr>
          <w:rFonts w:asciiTheme="minorHAnsi" w:hAnsiTheme="minorHAnsi"/>
        </w:rPr>
        <w:t xml:space="preserve">Bruce Gilman inquired as to the part-time faculty elections and the daunting task of being elected by over 900 faculty when they are likely unknown across campus. Could the elections be broken down by schools? Maybe open it up to five part-time faculty, one from each school? This would be </w:t>
      </w:r>
      <w:proofErr w:type="gramStart"/>
      <w:r w:rsidRPr="002C0288">
        <w:rPr>
          <w:rFonts w:asciiTheme="minorHAnsi" w:hAnsiTheme="minorHAnsi"/>
        </w:rPr>
        <w:t>similar to</w:t>
      </w:r>
      <w:proofErr w:type="gramEnd"/>
      <w:r w:rsidRPr="002C0288">
        <w:rPr>
          <w:rFonts w:asciiTheme="minorHAnsi" w:hAnsiTheme="minorHAnsi"/>
        </w:rPr>
        <w:t xml:space="preserve"> the way that full-time members are brought to the senate by the area, could this happen for part-timers. Bruce added that many part-timers are interested in representing and are invested in their job/work environment. Claire Cesareo warned that this could lead to some areas not being represented. </w:t>
      </w:r>
    </w:p>
    <w:p w14:paraId="454F2781" w14:textId="77777777" w:rsidR="008337EA" w:rsidRPr="002C0288" w:rsidRDefault="008337EA" w:rsidP="004E3764">
      <w:pPr>
        <w:rPr>
          <w:rFonts w:asciiTheme="minorHAnsi" w:hAnsiTheme="minorHAnsi"/>
        </w:rPr>
      </w:pPr>
    </w:p>
    <w:p w14:paraId="08AB549C" w14:textId="77777777" w:rsidR="008337EA" w:rsidRPr="002C0288" w:rsidRDefault="008337EA" w:rsidP="004E3764">
      <w:pPr>
        <w:rPr>
          <w:rFonts w:asciiTheme="minorHAnsi" w:hAnsiTheme="minorHAnsi"/>
        </w:rPr>
      </w:pPr>
      <w:r w:rsidRPr="002C0288">
        <w:rPr>
          <w:rFonts w:asciiTheme="minorHAnsi" w:hAnsiTheme="minorHAnsi"/>
        </w:rPr>
        <w:t xml:space="preserve">The issue of divisions, in addition to schools, was brought up as a concern. EvaMarie Rodriguez-Morris also raised the concern about relaying the information to all the part-time faculty. In addition, when you have both full-time and part-time faculty </w:t>
      </w:r>
      <w:proofErr w:type="gramStart"/>
      <w:r w:rsidRPr="002C0288">
        <w:rPr>
          <w:rFonts w:asciiTheme="minorHAnsi" w:hAnsiTheme="minorHAnsi"/>
        </w:rPr>
        <w:t>from</w:t>
      </w:r>
      <w:proofErr w:type="gramEnd"/>
      <w:r w:rsidRPr="002C0288">
        <w:rPr>
          <w:rFonts w:asciiTheme="minorHAnsi" w:hAnsiTheme="minorHAnsi"/>
        </w:rPr>
        <w:t xml:space="preserve"> the same area, they will be able to give a full picture </w:t>
      </w:r>
      <w:proofErr w:type="gramStart"/>
      <w:r w:rsidRPr="002C0288">
        <w:rPr>
          <w:rFonts w:asciiTheme="minorHAnsi" w:hAnsiTheme="minorHAnsi"/>
        </w:rPr>
        <w:t>for</w:t>
      </w:r>
      <w:proofErr w:type="gramEnd"/>
      <w:r w:rsidRPr="002C0288">
        <w:rPr>
          <w:rFonts w:asciiTheme="minorHAnsi" w:hAnsiTheme="minorHAnsi"/>
        </w:rPr>
        <w:t xml:space="preserve"> that area.</w:t>
      </w:r>
    </w:p>
    <w:p w14:paraId="2FD9A8DC" w14:textId="77777777" w:rsidR="008337EA" w:rsidRPr="002C0288" w:rsidRDefault="008337EA" w:rsidP="004E3764">
      <w:pPr>
        <w:rPr>
          <w:rFonts w:asciiTheme="minorHAnsi" w:hAnsiTheme="minorHAnsi"/>
        </w:rPr>
      </w:pPr>
    </w:p>
    <w:p w14:paraId="4C2FBEA3" w14:textId="77777777" w:rsidR="008337EA" w:rsidRPr="002C0288" w:rsidRDefault="008337EA" w:rsidP="004E3764">
      <w:pPr>
        <w:rPr>
          <w:rFonts w:asciiTheme="minorHAnsi" w:hAnsiTheme="minorHAnsi"/>
        </w:rPr>
      </w:pPr>
      <w:r w:rsidRPr="002C0288">
        <w:rPr>
          <w:rFonts w:asciiTheme="minorHAnsi" w:hAnsiTheme="minorHAnsi"/>
        </w:rPr>
        <w:t xml:space="preserve">Emily Quinlan reminded senators that the part-time faculty outnumber the full-time faculty significantly and therefore they need to be adequately represented. </w:t>
      </w:r>
    </w:p>
    <w:p w14:paraId="5EB14E53" w14:textId="77777777" w:rsidR="008337EA" w:rsidRPr="002C0288" w:rsidRDefault="008337EA" w:rsidP="004E3764">
      <w:pPr>
        <w:rPr>
          <w:rFonts w:asciiTheme="minorHAnsi" w:hAnsiTheme="minorHAnsi"/>
        </w:rPr>
      </w:pPr>
    </w:p>
    <w:p w14:paraId="5316C18F" w14:textId="77777777" w:rsidR="008337EA" w:rsidRPr="002C0288" w:rsidRDefault="008337EA" w:rsidP="004E3764">
      <w:pPr>
        <w:rPr>
          <w:rFonts w:asciiTheme="minorHAnsi" w:hAnsiTheme="minorHAnsi"/>
        </w:rPr>
      </w:pPr>
      <w:r w:rsidRPr="002C0288">
        <w:rPr>
          <w:rFonts w:asciiTheme="minorHAnsi" w:hAnsiTheme="minorHAnsi"/>
        </w:rPr>
        <w:t xml:space="preserve">Sumaya McCleave clarified that part-timers </w:t>
      </w:r>
      <w:proofErr w:type="gramStart"/>
      <w:r w:rsidRPr="002C0288">
        <w:rPr>
          <w:rFonts w:asciiTheme="minorHAnsi" w:hAnsiTheme="minorHAnsi"/>
        </w:rPr>
        <w:t>are representing</w:t>
      </w:r>
      <w:proofErr w:type="gramEnd"/>
      <w:r w:rsidRPr="002C0288">
        <w:rPr>
          <w:rFonts w:asciiTheme="minorHAnsi" w:hAnsiTheme="minorHAnsi"/>
        </w:rPr>
        <w:t xml:space="preserve"> all part-timers rather than their own school/division. </w:t>
      </w:r>
    </w:p>
    <w:p w14:paraId="2B0C6B02" w14:textId="77777777" w:rsidR="008337EA" w:rsidRPr="002C0288" w:rsidRDefault="008337EA" w:rsidP="004E3764">
      <w:pPr>
        <w:rPr>
          <w:rFonts w:asciiTheme="minorHAnsi" w:hAnsiTheme="minorHAnsi"/>
        </w:rPr>
      </w:pPr>
    </w:p>
    <w:p w14:paraId="16720053" w14:textId="77777777" w:rsidR="008337EA" w:rsidRPr="002C0288" w:rsidRDefault="008337EA" w:rsidP="004E3764">
      <w:pPr>
        <w:rPr>
          <w:rFonts w:asciiTheme="minorHAnsi" w:hAnsiTheme="minorHAnsi"/>
        </w:rPr>
      </w:pPr>
      <w:r w:rsidRPr="002C0288">
        <w:rPr>
          <w:rFonts w:asciiTheme="minorHAnsi" w:hAnsiTheme="minorHAnsi"/>
        </w:rPr>
        <w:t>Nancy Allah is in favor of more representation by part-timers.</w:t>
      </w:r>
    </w:p>
    <w:p w14:paraId="2E832667" w14:textId="77777777" w:rsidR="008337EA" w:rsidRPr="002C0288" w:rsidRDefault="008337EA" w:rsidP="004E3764">
      <w:pPr>
        <w:rPr>
          <w:rFonts w:asciiTheme="minorHAnsi" w:hAnsiTheme="minorHAnsi"/>
        </w:rPr>
      </w:pPr>
    </w:p>
    <w:p w14:paraId="7865045F" w14:textId="77777777" w:rsidR="008337EA" w:rsidRPr="002C0288" w:rsidRDefault="008337EA" w:rsidP="004E3764">
      <w:pPr>
        <w:ind w:left="360"/>
        <w:rPr>
          <w:rFonts w:asciiTheme="minorHAnsi" w:hAnsiTheme="minorHAnsi"/>
          <w:b/>
        </w:rPr>
      </w:pPr>
      <w:r w:rsidRPr="002C0288">
        <w:rPr>
          <w:rFonts w:asciiTheme="minorHAnsi" w:hAnsiTheme="minorHAnsi"/>
          <w:b/>
        </w:rPr>
        <w:t>B.  Paris and Costa Rica Study Abroad</w:t>
      </w:r>
    </w:p>
    <w:p w14:paraId="5665B13D" w14:textId="77777777" w:rsidR="008337EA" w:rsidRPr="002C0288" w:rsidRDefault="008337EA" w:rsidP="004E3764">
      <w:pPr>
        <w:ind w:left="360"/>
        <w:rPr>
          <w:rFonts w:asciiTheme="minorHAnsi" w:hAnsiTheme="minorHAnsi"/>
        </w:rPr>
      </w:pPr>
    </w:p>
    <w:p w14:paraId="164D4D66" w14:textId="77777777" w:rsidR="008337EA" w:rsidRPr="002C0288" w:rsidRDefault="008337EA" w:rsidP="004E3764">
      <w:pPr>
        <w:rPr>
          <w:rFonts w:asciiTheme="minorHAnsi" w:hAnsiTheme="minorHAnsi"/>
        </w:rPr>
      </w:pPr>
      <w:r w:rsidRPr="002C0288">
        <w:rPr>
          <w:rFonts w:asciiTheme="minorHAnsi" w:hAnsiTheme="minorHAnsi"/>
        </w:rPr>
        <w:t xml:space="preserve">Amy Heneghan, faculty in Interior Design program, shared information about the two Study Abroad programs for summer of 2026; Informational meetings are being </w:t>
      </w:r>
      <w:proofErr w:type="gramStart"/>
      <w:r w:rsidRPr="002C0288">
        <w:rPr>
          <w:rFonts w:asciiTheme="minorHAnsi" w:hAnsiTheme="minorHAnsi"/>
        </w:rPr>
        <w:t>held</w:t>
      </w:r>
      <w:proofErr w:type="gramEnd"/>
      <w:r w:rsidRPr="002C0288">
        <w:rPr>
          <w:rFonts w:asciiTheme="minorHAnsi" w:hAnsiTheme="minorHAnsi"/>
        </w:rPr>
        <w:t xml:space="preserve"> and enrollments are open.</w:t>
      </w:r>
    </w:p>
    <w:p w14:paraId="2E9F0C89" w14:textId="77777777" w:rsidR="008337EA" w:rsidRPr="002C0288" w:rsidRDefault="008337EA" w:rsidP="004E3764">
      <w:pPr>
        <w:numPr>
          <w:ilvl w:val="0"/>
          <w:numId w:val="25"/>
        </w:numPr>
        <w:rPr>
          <w:rFonts w:asciiTheme="minorHAnsi" w:hAnsiTheme="minorHAnsi"/>
        </w:rPr>
      </w:pPr>
      <w:r w:rsidRPr="002C0288">
        <w:rPr>
          <w:rFonts w:asciiTheme="minorHAnsi" w:hAnsiTheme="minorHAnsi"/>
        </w:rPr>
        <w:t>Costa Rica program- field study-based program exploring biodiversity; July 20- August 2</w:t>
      </w:r>
      <w:r w:rsidRPr="002C0288">
        <w:rPr>
          <w:rFonts w:asciiTheme="minorHAnsi" w:hAnsiTheme="minorHAnsi"/>
          <w:vertAlign w:val="superscript"/>
        </w:rPr>
        <w:t>nd</w:t>
      </w:r>
      <w:r w:rsidRPr="002C0288">
        <w:rPr>
          <w:rFonts w:asciiTheme="minorHAnsi" w:hAnsiTheme="minorHAnsi"/>
        </w:rPr>
        <w:t>; cost is $3625 and does not include airfare; 3 units of classes; Information meeting on Wednesday Nov 5</w:t>
      </w:r>
      <w:r w:rsidRPr="002C0288">
        <w:rPr>
          <w:rFonts w:asciiTheme="minorHAnsi" w:hAnsiTheme="minorHAnsi"/>
          <w:vertAlign w:val="superscript"/>
        </w:rPr>
        <w:t>th</w:t>
      </w:r>
      <w:r w:rsidRPr="002C0288">
        <w:rPr>
          <w:rFonts w:asciiTheme="minorHAnsi" w:hAnsiTheme="minorHAnsi"/>
        </w:rPr>
        <w:t xml:space="preserve"> at 3pm</w:t>
      </w:r>
    </w:p>
    <w:p w14:paraId="26B0AC60" w14:textId="77777777" w:rsidR="008337EA" w:rsidRPr="002C0288" w:rsidRDefault="008337EA" w:rsidP="004E3764">
      <w:pPr>
        <w:numPr>
          <w:ilvl w:val="0"/>
          <w:numId w:val="25"/>
        </w:numPr>
        <w:rPr>
          <w:rFonts w:asciiTheme="minorHAnsi" w:hAnsiTheme="minorHAnsi"/>
        </w:rPr>
      </w:pPr>
      <w:r w:rsidRPr="002C0288">
        <w:rPr>
          <w:rFonts w:asciiTheme="minorHAnsi" w:hAnsiTheme="minorHAnsi"/>
        </w:rPr>
        <w:t>Paris program- June 8- July 5</w:t>
      </w:r>
      <w:r w:rsidRPr="002C0288">
        <w:rPr>
          <w:rFonts w:asciiTheme="minorHAnsi" w:hAnsiTheme="minorHAnsi"/>
          <w:vertAlign w:val="superscript"/>
        </w:rPr>
        <w:t>th</w:t>
      </w:r>
      <w:r w:rsidRPr="002C0288">
        <w:rPr>
          <w:rFonts w:asciiTheme="minorHAnsi" w:hAnsiTheme="minorHAnsi"/>
        </w:rPr>
        <w:t xml:space="preserve">; Cost is $5145 for 18-23 students and drops to $4705 with 24-25 students; Costs include </w:t>
      </w:r>
      <w:proofErr w:type="gramStart"/>
      <w:r w:rsidRPr="002C0288">
        <w:rPr>
          <w:rFonts w:asciiTheme="minorHAnsi" w:hAnsiTheme="minorHAnsi"/>
        </w:rPr>
        <w:t>accommodations</w:t>
      </w:r>
      <w:proofErr w:type="gramEnd"/>
      <w:r w:rsidRPr="002C0288">
        <w:rPr>
          <w:rFonts w:asciiTheme="minorHAnsi" w:hAnsiTheme="minorHAnsi"/>
        </w:rPr>
        <w:t xml:space="preserve"> and breakfast but not airfare, lunch, dinner of incidentals; 6 units of CalGETC units; Fall informational meeting held on October 14</w:t>
      </w:r>
      <w:r w:rsidRPr="002C0288">
        <w:rPr>
          <w:rFonts w:asciiTheme="minorHAnsi" w:hAnsiTheme="minorHAnsi"/>
          <w:vertAlign w:val="superscript"/>
        </w:rPr>
        <w:t>th</w:t>
      </w:r>
      <w:r w:rsidRPr="002C0288">
        <w:rPr>
          <w:rFonts w:asciiTheme="minorHAnsi" w:hAnsiTheme="minorHAnsi"/>
        </w:rPr>
        <w:t xml:space="preserve"> </w:t>
      </w:r>
    </w:p>
    <w:p w14:paraId="62D1B916" w14:textId="77777777" w:rsidR="008337EA" w:rsidRPr="002C0288" w:rsidRDefault="008337EA" w:rsidP="004E3764">
      <w:pPr>
        <w:rPr>
          <w:rFonts w:asciiTheme="minorHAnsi" w:hAnsiTheme="minorHAnsi"/>
        </w:rPr>
      </w:pPr>
    </w:p>
    <w:p w14:paraId="22B67582" w14:textId="77777777" w:rsidR="008337EA" w:rsidRPr="002C0288" w:rsidRDefault="008337EA" w:rsidP="004E3764">
      <w:pPr>
        <w:rPr>
          <w:rFonts w:asciiTheme="minorHAnsi" w:hAnsiTheme="minorHAnsi"/>
        </w:rPr>
      </w:pPr>
      <w:r w:rsidRPr="002C0288">
        <w:rPr>
          <w:rFonts w:asciiTheme="minorHAnsi" w:hAnsiTheme="minorHAnsi"/>
        </w:rPr>
        <w:t>Nancy Allah asked if they have done outreach to the community for financial support; There is a meeting next week to discuss funding options.</w:t>
      </w:r>
    </w:p>
    <w:p w14:paraId="4CC6C103" w14:textId="77777777" w:rsidR="008337EA" w:rsidRPr="002C0288" w:rsidRDefault="008337EA" w:rsidP="004E3764">
      <w:pPr>
        <w:rPr>
          <w:rFonts w:asciiTheme="minorHAnsi" w:hAnsiTheme="minorHAnsi"/>
        </w:rPr>
      </w:pPr>
    </w:p>
    <w:p w14:paraId="7FE7602F" w14:textId="77777777" w:rsidR="008337EA" w:rsidRPr="002C0288" w:rsidRDefault="008337EA" w:rsidP="004E3764">
      <w:pPr>
        <w:numPr>
          <w:ilvl w:val="0"/>
          <w:numId w:val="23"/>
        </w:numPr>
        <w:rPr>
          <w:rFonts w:asciiTheme="minorHAnsi" w:hAnsiTheme="minorHAnsi"/>
          <w:b/>
          <w:bCs/>
        </w:rPr>
      </w:pPr>
      <w:r w:rsidRPr="002C0288">
        <w:rPr>
          <w:rFonts w:asciiTheme="minorHAnsi" w:hAnsiTheme="minorHAnsi"/>
          <w:b/>
          <w:bCs/>
        </w:rPr>
        <w:lastRenderedPageBreak/>
        <w:t>2027-2028 Academic Calendar</w:t>
      </w:r>
    </w:p>
    <w:p w14:paraId="6A61F1F1" w14:textId="77777777" w:rsidR="008337EA" w:rsidRPr="002C0288" w:rsidRDefault="008337EA" w:rsidP="004E3764">
      <w:pPr>
        <w:rPr>
          <w:rFonts w:asciiTheme="minorHAnsi" w:hAnsiTheme="minorHAnsi"/>
        </w:rPr>
      </w:pPr>
    </w:p>
    <w:p w14:paraId="4A8BA8F4" w14:textId="77777777" w:rsidR="008337EA" w:rsidRPr="002C0288" w:rsidRDefault="008337EA" w:rsidP="004E3764">
      <w:pPr>
        <w:rPr>
          <w:rFonts w:asciiTheme="minorHAnsi" w:hAnsiTheme="minorHAnsi"/>
        </w:rPr>
      </w:pPr>
      <w:r w:rsidRPr="002C0288">
        <w:rPr>
          <w:rFonts w:asciiTheme="minorHAnsi" w:hAnsiTheme="minorHAnsi"/>
        </w:rPr>
        <w:t>Dan Walsh shared a corrected academic calendar. The IVC calendar is very close to ours. The difference is the placement of the floating contractual days.</w:t>
      </w:r>
    </w:p>
    <w:p w14:paraId="6ADD82E3" w14:textId="77777777" w:rsidR="008337EA" w:rsidRPr="002C0288" w:rsidRDefault="008337EA" w:rsidP="004E3764">
      <w:pPr>
        <w:rPr>
          <w:rFonts w:asciiTheme="minorHAnsi" w:hAnsiTheme="minorHAnsi"/>
        </w:rPr>
      </w:pPr>
    </w:p>
    <w:p w14:paraId="4EF32E08" w14:textId="77777777" w:rsidR="008337EA" w:rsidRPr="002C0288" w:rsidRDefault="008337EA" w:rsidP="004E3764">
      <w:pPr>
        <w:rPr>
          <w:rFonts w:asciiTheme="minorHAnsi" w:hAnsiTheme="minorHAnsi"/>
        </w:rPr>
      </w:pPr>
      <w:r w:rsidRPr="002C0288">
        <w:rPr>
          <w:rFonts w:asciiTheme="minorHAnsi" w:hAnsiTheme="minorHAnsi"/>
        </w:rPr>
        <w:t>Lively discussion ensued. Dan Walsh asked:</w:t>
      </w:r>
    </w:p>
    <w:p w14:paraId="6239D494" w14:textId="77777777" w:rsidR="008337EA" w:rsidRPr="002C0288" w:rsidRDefault="008337EA" w:rsidP="004E3764">
      <w:pPr>
        <w:numPr>
          <w:ilvl w:val="0"/>
          <w:numId w:val="26"/>
        </w:numPr>
        <w:rPr>
          <w:rFonts w:asciiTheme="minorHAnsi" w:hAnsiTheme="minorHAnsi"/>
        </w:rPr>
      </w:pPr>
      <w:r w:rsidRPr="002C0288">
        <w:rPr>
          <w:rFonts w:asciiTheme="minorHAnsi" w:hAnsiTheme="minorHAnsi"/>
        </w:rPr>
        <w:t>Do we want four-day weekends? Yes</w:t>
      </w:r>
    </w:p>
    <w:p w14:paraId="5F9D0C47" w14:textId="77777777" w:rsidR="008337EA" w:rsidRPr="002C0288" w:rsidRDefault="008337EA" w:rsidP="004E3764">
      <w:pPr>
        <w:numPr>
          <w:ilvl w:val="0"/>
          <w:numId w:val="26"/>
        </w:numPr>
        <w:rPr>
          <w:rFonts w:asciiTheme="minorHAnsi" w:hAnsiTheme="minorHAnsi"/>
        </w:rPr>
      </w:pPr>
      <w:r w:rsidRPr="002C0288">
        <w:rPr>
          <w:rFonts w:asciiTheme="minorHAnsi" w:hAnsiTheme="minorHAnsi"/>
        </w:rPr>
        <w:t>Should the contractual day be moved to after classes end at the end of December? We’re flexible</w:t>
      </w:r>
    </w:p>
    <w:p w14:paraId="26ECE9D1" w14:textId="77777777" w:rsidR="008337EA" w:rsidRPr="002C0288" w:rsidRDefault="008337EA" w:rsidP="004E3764">
      <w:pPr>
        <w:numPr>
          <w:ilvl w:val="0"/>
          <w:numId w:val="26"/>
        </w:numPr>
        <w:rPr>
          <w:rFonts w:asciiTheme="minorHAnsi" w:hAnsiTheme="minorHAnsi"/>
        </w:rPr>
      </w:pPr>
      <w:r w:rsidRPr="002C0288">
        <w:rPr>
          <w:rFonts w:asciiTheme="minorHAnsi" w:hAnsiTheme="minorHAnsi"/>
        </w:rPr>
        <w:t>Moving the observance of Veteran’s Day from the 11</w:t>
      </w:r>
      <w:r w:rsidRPr="002C0288">
        <w:rPr>
          <w:rFonts w:asciiTheme="minorHAnsi" w:hAnsiTheme="minorHAnsi"/>
          <w:vertAlign w:val="superscript"/>
        </w:rPr>
        <w:t>th</w:t>
      </w:r>
      <w:r w:rsidRPr="002C0288">
        <w:rPr>
          <w:rFonts w:asciiTheme="minorHAnsi" w:hAnsiTheme="minorHAnsi"/>
        </w:rPr>
        <w:t xml:space="preserve"> to 12</w:t>
      </w:r>
      <w:r w:rsidRPr="002C0288">
        <w:rPr>
          <w:rFonts w:asciiTheme="minorHAnsi" w:hAnsiTheme="minorHAnsi"/>
          <w:vertAlign w:val="superscript"/>
        </w:rPr>
        <w:t>th</w:t>
      </w:r>
      <w:r w:rsidRPr="002C0288">
        <w:rPr>
          <w:rFonts w:asciiTheme="minorHAnsi" w:hAnsiTheme="minorHAnsi"/>
        </w:rPr>
        <w:t>? We’re flexible</w:t>
      </w:r>
    </w:p>
    <w:p w14:paraId="69D2D196" w14:textId="77777777" w:rsidR="008337EA" w:rsidRPr="002C0288" w:rsidRDefault="008337EA" w:rsidP="004E3764">
      <w:pPr>
        <w:rPr>
          <w:rFonts w:asciiTheme="minorHAnsi" w:hAnsiTheme="minorHAnsi"/>
        </w:rPr>
      </w:pPr>
    </w:p>
    <w:p w14:paraId="57BF5F74" w14:textId="77777777" w:rsidR="008337EA" w:rsidRPr="002C0288" w:rsidRDefault="008337EA" w:rsidP="004E3764">
      <w:pPr>
        <w:rPr>
          <w:rFonts w:asciiTheme="minorHAnsi" w:hAnsiTheme="minorHAnsi"/>
        </w:rPr>
      </w:pPr>
      <w:r w:rsidRPr="002C0288">
        <w:rPr>
          <w:rFonts w:asciiTheme="minorHAnsi" w:hAnsiTheme="minorHAnsi"/>
        </w:rPr>
        <w:t xml:space="preserve">Maybe a random Wednesday seemed to be a welcomed solution for the extra floating </w:t>
      </w:r>
      <w:proofErr w:type="gramStart"/>
      <w:r w:rsidRPr="002C0288">
        <w:rPr>
          <w:rFonts w:asciiTheme="minorHAnsi" w:hAnsiTheme="minorHAnsi"/>
        </w:rPr>
        <w:t>work day</w:t>
      </w:r>
      <w:proofErr w:type="gramEnd"/>
      <w:r w:rsidRPr="002C0288">
        <w:rPr>
          <w:rFonts w:asciiTheme="minorHAnsi" w:hAnsiTheme="minorHAnsi"/>
        </w:rPr>
        <w:t xml:space="preserve">. </w:t>
      </w:r>
    </w:p>
    <w:p w14:paraId="3EAE2AE8" w14:textId="77777777" w:rsidR="00BB0F57" w:rsidRPr="002C0288" w:rsidRDefault="00BB0F57" w:rsidP="004E3764">
      <w:pPr>
        <w:rPr>
          <w:rFonts w:asciiTheme="minorHAnsi" w:hAnsiTheme="minorHAnsi"/>
        </w:rPr>
      </w:pPr>
    </w:p>
    <w:p w14:paraId="0037E1AA" w14:textId="77777777" w:rsidR="008337EA" w:rsidRPr="002C0288" w:rsidRDefault="008337EA" w:rsidP="004E3764">
      <w:pPr>
        <w:numPr>
          <w:ilvl w:val="0"/>
          <w:numId w:val="17"/>
        </w:numPr>
        <w:rPr>
          <w:rFonts w:asciiTheme="minorHAnsi" w:hAnsiTheme="minorHAnsi"/>
          <w:b/>
        </w:rPr>
      </w:pPr>
      <w:r w:rsidRPr="002C0288">
        <w:rPr>
          <w:rFonts w:asciiTheme="minorHAnsi" w:hAnsiTheme="minorHAnsi"/>
          <w:b/>
        </w:rPr>
        <w:t>COMMITTEE REPORTS</w:t>
      </w:r>
    </w:p>
    <w:p w14:paraId="7AD8DBC5" w14:textId="77777777" w:rsidR="008337EA" w:rsidRPr="002C0288" w:rsidRDefault="008337EA" w:rsidP="004E3764">
      <w:pPr>
        <w:ind w:left="360"/>
        <w:rPr>
          <w:rFonts w:asciiTheme="minorHAnsi" w:hAnsiTheme="minorHAnsi"/>
          <w:b/>
        </w:rPr>
      </w:pPr>
    </w:p>
    <w:p w14:paraId="6C740A6D" w14:textId="77777777" w:rsidR="008337EA" w:rsidRPr="002C0288" w:rsidRDefault="008337EA" w:rsidP="004E3764">
      <w:pPr>
        <w:numPr>
          <w:ilvl w:val="0"/>
          <w:numId w:val="5"/>
        </w:numPr>
        <w:rPr>
          <w:rFonts w:asciiTheme="minorHAnsi" w:hAnsiTheme="minorHAnsi"/>
          <w:b/>
        </w:rPr>
      </w:pPr>
      <w:r w:rsidRPr="002C0288">
        <w:rPr>
          <w:rFonts w:asciiTheme="minorHAnsi" w:hAnsiTheme="minorHAnsi"/>
          <w:b/>
        </w:rPr>
        <w:t>Executive</w:t>
      </w:r>
    </w:p>
    <w:p w14:paraId="3AC0FB8C" w14:textId="77777777" w:rsidR="008337EA" w:rsidRPr="002C0288" w:rsidRDefault="008337EA" w:rsidP="004E3764">
      <w:pPr>
        <w:ind w:left="720"/>
        <w:rPr>
          <w:rFonts w:asciiTheme="minorHAnsi" w:hAnsiTheme="minorHAnsi"/>
          <w:b/>
        </w:rPr>
      </w:pPr>
    </w:p>
    <w:p w14:paraId="187EFEC2" w14:textId="77777777" w:rsidR="008337EA" w:rsidRPr="002C0288" w:rsidRDefault="008337EA" w:rsidP="004E3764">
      <w:pPr>
        <w:rPr>
          <w:rFonts w:asciiTheme="minorHAnsi" w:hAnsiTheme="minorHAnsi"/>
        </w:rPr>
      </w:pPr>
      <w:r w:rsidRPr="002C0288">
        <w:rPr>
          <w:rFonts w:asciiTheme="minorHAnsi" w:hAnsiTheme="minorHAnsi"/>
        </w:rPr>
        <w:t xml:space="preserve">Michelle Gustafson shared her reflections on Banner and its impact. She gave this analogy: Our entire campus is a basketball team. Counselors are asked to play the </w:t>
      </w:r>
      <w:proofErr w:type="spellStart"/>
      <w:r w:rsidRPr="002C0288">
        <w:rPr>
          <w:rFonts w:asciiTheme="minorHAnsi" w:hAnsiTheme="minorHAnsi"/>
        </w:rPr>
        <w:t>roll</w:t>
      </w:r>
      <w:proofErr w:type="spellEnd"/>
      <w:r w:rsidRPr="002C0288">
        <w:rPr>
          <w:rFonts w:asciiTheme="minorHAnsi" w:hAnsiTheme="minorHAnsi"/>
        </w:rPr>
        <w:t xml:space="preserve"> of throwing the three-pointers; however, this transition to Banner is making them wear a uniform that doesn’t fit, flipflops and one arm is tied, yet they are expected to make the baskets. It just can’t happen. </w:t>
      </w:r>
      <w:proofErr w:type="gramStart"/>
      <w:r w:rsidRPr="002C0288">
        <w:rPr>
          <w:rFonts w:asciiTheme="minorHAnsi" w:hAnsiTheme="minorHAnsi"/>
        </w:rPr>
        <w:t>Banner was</w:t>
      </w:r>
      <w:proofErr w:type="gramEnd"/>
      <w:r w:rsidRPr="002C0288">
        <w:rPr>
          <w:rFonts w:asciiTheme="minorHAnsi" w:hAnsiTheme="minorHAnsi"/>
        </w:rPr>
        <w:t xml:space="preserve"> focused on university students and what they need, not on community college students. The district is not following the goals of their plan to serve students and </w:t>
      </w:r>
      <w:proofErr w:type="gramStart"/>
      <w:r w:rsidRPr="002C0288">
        <w:rPr>
          <w:rFonts w:asciiTheme="minorHAnsi" w:hAnsiTheme="minorHAnsi"/>
        </w:rPr>
        <w:t>having</w:t>
      </w:r>
      <w:proofErr w:type="gramEnd"/>
      <w:r w:rsidRPr="002C0288">
        <w:rPr>
          <w:rFonts w:asciiTheme="minorHAnsi" w:hAnsiTheme="minorHAnsi"/>
        </w:rPr>
        <w:t xml:space="preserve"> faculty feel valued. </w:t>
      </w:r>
    </w:p>
    <w:p w14:paraId="5B00043C" w14:textId="77777777" w:rsidR="008337EA" w:rsidRPr="002C0288" w:rsidRDefault="008337EA" w:rsidP="004E3764">
      <w:pPr>
        <w:rPr>
          <w:rFonts w:asciiTheme="minorHAnsi" w:hAnsiTheme="minorHAnsi"/>
        </w:rPr>
      </w:pPr>
    </w:p>
    <w:p w14:paraId="2AAF4EA2" w14:textId="77777777" w:rsidR="008337EA" w:rsidRPr="002C0288" w:rsidRDefault="008337EA" w:rsidP="004E3764">
      <w:pPr>
        <w:numPr>
          <w:ilvl w:val="0"/>
          <w:numId w:val="5"/>
        </w:numPr>
        <w:rPr>
          <w:rFonts w:asciiTheme="minorHAnsi" w:hAnsiTheme="minorHAnsi"/>
          <w:b/>
        </w:rPr>
      </w:pPr>
      <w:r w:rsidRPr="002C0288">
        <w:rPr>
          <w:rFonts w:asciiTheme="minorHAnsi" w:hAnsiTheme="minorHAnsi"/>
          <w:b/>
        </w:rPr>
        <w:t>College/Senate Committees</w:t>
      </w:r>
    </w:p>
    <w:p w14:paraId="226878B7" w14:textId="77777777" w:rsidR="008337EA" w:rsidRPr="002C0288" w:rsidRDefault="008337EA" w:rsidP="004E3764">
      <w:pPr>
        <w:pStyle w:val="NormalWeb"/>
        <w:rPr>
          <w:rFonts w:asciiTheme="minorHAnsi" w:hAnsiTheme="minorHAnsi"/>
          <w:bCs/>
          <w:highlight w:val="yellow"/>
        </w:rPr>
      </w:pPr>
    </w:p>
    <w:p w14:paraId="1CEBD27C" w14:textId="77777777" w:rsidR="008337EA" w:rsidRPr="002C0288" w:rsidRDefault="008337EA" w:rsidP="004E3764">
      <w:pPr>
        <w:pStyle w:val="NormalWeb"/>
        <w:rPr>
          <w:rFonts w:asciiTheme="minorHAnsi" w:hAnsiTheme="minorHAnsi"/>
          <w:bCs/>
        </w:rPr>
      </w:pPr>
      <w:r w:rsidRPr="002C0288">
        <w:rPr>
          <w:rFonts w:asciiTheme="minorHAnsi" w:hAnsiTheme="minorHAnsi"/>
          <w:bCs/>
        </w:rPr>
        <w:t xml:space="preserve">Morgan Barrows asked about Consultation Council and CRC requests- the delay to next year was denied and the $2000 allocation remained. </w:t>
      </w:r>
    </w:p>
    <w:p w14:paraId="1DF695E6" w14:textId="77777777" w:rsidR="008337EA" w:rsidRPr="002C0288" w:rsidRDefault="008337EA" w:rsidP="004E3764">
      <w:pPr>
        <w:pStyle w:val="NormalWeb"/>
        <w:rPr>
          <w:rFonts w:asciiTheme="minorHAnsi" w:hAnsiTheme="minorHAnsi"/>
        </w:rPr>
      </w:pPr>
    </w:p>
    <w:p w14:paraId="17E14A89" w14:textId="77777777" w:rsidR="008337EA" w:rsidRPr="002C0288" w:rsidRDefault="008337EA" w:rsidP="004E3764">
      <w:pPr>
        <w:rPr>
          <w:rFonts w:asciiTheme="minorHAnsi" w:hAnsiTheme="minorHAnsi"/>
          <w:b/>
        </w:rPr>
      </w:pPr>
      <w:r w:rsidRPr="002C0288">
        <w:rPr>
          <w:rFonts w:asciiTheme="minorHAnsi" w:hAnsiTheme="minorHAnsi"/>
          <w:b/>
        </w:rPr>
        <w:t>12. REPRESENTATIONAL AREA/ATEP/PT FACULTY REPORTS</w:t>
      </w:r>
    </w:p>
    <w:p w14:paraId="38F5232A" w14:textId="77777777" w:rsidR="008337EA" w:rsidRPr="002C0288" w:rsidRDefault="008337EA" w:rsidP="004E3764">
      <w:pPr>
        <w:rPr>
          <w:rFonts w:asciiTheme="minorHAnsi" w:hAnsiTheme="minorHAnsi"/>
          <w:bCs/>
        </w:rPr>
      </w:pPr>
    </w:p>
    <w:p w14:paraId="2F52E158" w14:textId="77777777" w:rsidR="008337EA" w:rsidRPr="002C0288" w:rsidRDefault="008337EA" w:rsidP="004E3764">
      <w:pPr>
        <w:rPr>
          <w:rFonts w:asciiTheme="minorHAnsi" w:hAnsiTheme="minorHAnsi"/>
          <w:bCs/>
        </w:rPr>
      </w:pPr>
      <w:r w:rsidRPr="002C0288">
        <w:rPr>
          <w:rFonts w:asciiTheme="minorHAnsi" w:hAnsiTheme="minorHAnsi"/>
          <w:bCs/>
        </w:rPr>
        <w:t>None.</w:t>
      </w:r>
    </w:p>
    <w:p w14:paraId="199BB3B4" w14:textId="77777777" w:rsidR="008337EA" w:rsidRPr="002C0288" w:rsidRDefault="008337EA" w:rsidP="004E3764">
      <w:pPr>
        <w:rPr>
          <w:rFonts w:asciiTheme="minorHAnsi" w:hAnsiTheme="minorHAnsi"/>
          <w:b/>
        </w:rPr>
      </w:pPr>
    </w:p>
    <w:p w14:paraId="0549C5DA" w14:textId="77777777" w:rsidR="008337EA" w:rsidRPr="002C0288" w:rsidRDefault="008337EA" w:rsidP="004E3764">
      <w:pPr>
        <w:rPr>
          <w:rFonts w:asciiTheme="minorHAnsi" w:hAnsiTheme="minorHAnsi"/>
          <w:b/>
        </w:rPr>
      </w:pPr>
      <w:r w:rsidRPr="002C0288">
        <w:rPr>
          <w:rFonts w:asciiTheme="minorHAnsi" w:hAnsiTheme="minorHAnsi"/>
          <w:b/>
        </w:rPr>
        <w:t xml:space="preserve">13. ADJOURNMENT – </w:t>
      </w:r>
    </w:p>
    <w:p w14:paraId="7A37FE47" w14:textId="77777777" w:rsidR="008337EA" w:rsidRPr="002C0288" w:rsidRDefault="008337EA" w:rsidP="004E3764">
      <w:pPr>
        <w:ind w:left="360"/>
        <w:outlineLvl w:val="0"/>
        <w:rPr>
          <w:rFonts w:asciiTheme="minorHAnsi" w:hAnsiTheme="minorHAnsi"/>
          <w:b/>
        </w:rPr>
      </w:pPr>
    </w:p>
    <w:p w14:paraId="5122F1F0" w14:textId="77777777" w:rsidR="008337EA" w:rsidRPr="002C0288" w:rsidRDefault="008337EA" w:rsidP="004E3764">
      <w:pPr>
        <w:outlineLvl w:val="0"/>
        <w:rPr>
          <w:rFonts w:asciiTheme="minorHAnsi" w:hAnsiTheme="minorHAnsi"/>
        </w:rPr>
      </w:pPr>
      <w:r w:rsidRPr="002C0288">
        <w:rPr>
          <w:rFonts w:asciiTheme="minorHAnsi" w:hAnsiTheme="minorHAnsi"/>
        </w:rPr>
        <w:t>Dan Walsh adjourned the meeting at 3:38pm.</w:t>
      </w:r>
    </w:p>
    <w:p w14:paraId="74291D41" w14:textId="77777777" w:rsidR="00CB1E35" w:rsidRPr="002C0288" w:rsidRDefault="00CB1E35" w:rsidP="000024A6">
      <w:pPr>
        <w:rPr>
          <w:rFonts w:asciiTheme="minorHAnsi" w:hAnsiTheme="minorHAnsi" w:cs="Segoe UI"/>
          <w:b/>
        </w:rPr>
      </w:pPr>
    </w:p>
    <w:p w14:paraId="5B694806" w14:textId="564D62AF" w:rsidR="00376910" w:rsidRPr="002C0288" w:rsidRDefault="00D06BAA" w:rsidP="000024A6">
      <w:pPr>
        <w:rPr>
          <w:rStyle w:val="Hyperlink"/>
          <w:rFonts w:asciiTheme="minorHAnsi" w:hAnsiTheme="minorHAnsi" w:cs="Segoe UI"/>
          <w:b/>
          <w:color w:val="auto"/>
          <w:sz w:val="21"/>
          <w:szCs w:val="21"/>
        </w:rPr>
      </w:pPr>
      <w:r w:rsidRPr="002C0288">
        <w:rPr>
          <w:rFonts w:asciiTheme="minorHAnsi" w:hAnsiTheme="minorHAnsi" w:cs="Segoe UI"/>
          <w:b/>
          <w:sz w:val="21"/>
          <w:szCs w:val="21"/>
        </w:rPr>
        <w:fldChar w:fldCharType="begin"/>
      </w:r>
      <w:r w:rsidR="00B67ACC" w:rsidRPr="002C0288">
        <w:rPr>
          <w:rFonts w:asciiTheme="minorHAnsi" w:hAnsiTheme="minorHAnsi" w:cs="Segoe UI"/>
          <w:b/>
          <w:sz w:val="21"/>
          <w:szCs w:val="21"/>
        </w:rPr>
        <w:instrText>HYPERLINK "https://livesocccd.sharepoint.com/:f:/r/sites/Saddleback-AcademicSenate/Shared%20Documents/_Academic%20Senate%202025-2026/2025%20Oct%2015?csf=1&amp;web=1&amp;e=924ePN"</w:instrText>
      </w:r>
      <w:r w:rsidRPr="002C0288">
        <w:rPr>
          <w:rFonts w:asciiTheme="minorHAnsi" w:hAnsiTheme="minorHAnsi" w:cs="Segoe UI"/>
          <w:b/>
          <w:sz w:val="21"/>
          <w:szCs w:val="21"/>
        </w:rPr>
      </w:r>
      <w:r w:rsidRPr="002C0288">
        <w:rPr>
          <w:rFonts w:asciiTheme="minorHAnsi" w:hAnsiTheme="minorHAnsi" w:cs="Segoe UI"/>
          <w:b/>
          <w:sz w:val="21"/>
          <w:szCs w:val="21"/>
        </w:rPr>
        <w:fldChar w:fldCharType="separate"/>
      </w:r>
      <w:r w:rsidR="00376910" w:rsidRPr="002C0288">
        <w:rPr>
          <w:rStyle w:val="Hyperlink"/>
          <w:rFonts w:asciiTheme="minorHAnsi" w:hAnsiTheme="minorHAnsi" w:cs="Segoe UI"/>
          <w:b/>
          <w:color w:val="auto"/>
          <w:sz w:val="21"/>
          <w:szCs w:val="21"/>
        </w:rPr>
        <w:t>HANDOUTS DISTRIBUTED WITH AGENDA &amp;/OR AVAILABLE ON THE SENATE SHAREPOINT WEBSITE</w:t>
      </w:r>
    </w:p>
    <w:p w14:paraId="43FAE85E" w14:textId="7E57F4A7" w:rsidR="00554852" w:rsidRPr="002C0288" w:rsidRDefault="00D06BAA" w:rsidP="00554852">
      <w:pPr>
        <w:rPr>
          <w:rFonts w:asciiTheme="minorHAnsi" w:hAnsiTheme="minorHAnsi" w:cs="Segoe UI"/>
          <w:sz w:val="21"/>
          <w:szCs w:val="21"/>
        </w:rPr>
      </w:pPr>
      <w:r w:rsidRPr="002C0288">
        <w:rPr>
          <w:rFonts w:asciiTheme="minorHAnsi" w:hAnsiTheme="minorHAnsi" w:cs="Segoe UI"/>
          <w:b/>
          <w:sz w:val="21"/>
          <w:szCs w:val="21"/>
        </w:rPr>
        <w:fldChar w:fldCharType="end"/>
      </w:r>
      <w:r w:rsidR="00B67ACC" w:rsidRPr="002C0288">
        <w:rPr>
          <w:rFonts w:asciiTheme="minorHAnsi" w:hAnsiTheme="minorHAnsi" w:cs="Segoe UI"/>
          <w:sz w:val="21"/>
          <w:szCs w:val="21"/>
        </w:rPr>
        <w:t>AS</w:t>
      </w:r>
      <w:r w:rsidR="00554852" w:rsidRPr="002C0288">
        <w:rPr>
          <w:rFonts w:asciiTheme="minorHAnsi" w:hAnsiTheme="minorHAnsi" w:cs="Segoe UI"/>
          <w:sz w:val="21"/>
          <w:szCs w:val="21"/>
        </w:rPr>
        <w:t xml:space="preserve"> Agenda - 15Oct2025</w:t>
      </w:r>
    </w:p>
    <w:p w14:paraId="0BB14255"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4 - Minutes Draft from October 01, 2025</w:t>
      </w:r>
    </w:p>
    <w:p w14:paraId="0307606F"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lastRenderedPageBreak/>
        <w:t>Curriculum:</w:t>
      </w:r>
    </w:p>
    <w:p w14:paraId="4D0B3786"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8A.1 - Proposed new credit courses for academic year 2026-27</w:t>
      </w:r>
    </w:p>
    <w:p w14:paraId="425DE82C"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8A.2 - Proposed new credit program for academic year 2026-27</w:t>
      </w:r>
    </w:p>
    <w:p w14:paraId="27A0BE52"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8A.3 - Proposed new taxonomic pathway for Emeritus Art for academic year 2026-27</w:t>
      </w:r>
    </w:p>
    <w:p w14:paraId="5CB21D90"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8A.4 - Proposed new noncredit courses for academic year 2026-27</w:t>
      </w:r>
    </w:p>
    <w:p w14:paraId="38250BFB"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8A.5 - Proposed new noncredit program for academic year 2026-27</w:t>
      </w:r>
    </w:p>
    <w:p w14:paraId="004980E4"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8A.6 - Proposed course revisions and deletions for academic year 2026-27</w:t>
      </w:r>
    </w:p>
    <w:p w14:paraId="1EE2631A"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8A.7 - Proposed program revisions for academic year 2026-27</w:t>
      </w:r>
    </w:p>
    <w:p w14:paraId="6E009FBB"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8A.8 - Proposed program deletions for academic year 2026-27</w:t>
      </w:r>
    </w:p>
    <w:p w14:paraId="01CBF759"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9A - Approval of Faculty to Serve on Committees</w:t>
      </w:r>
    </w:p>
    <w:p w14:paraId="08DCD0E0"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Board Policies/Administrative Regulations</w:t>
      </w:r>
    </w:p>
    <w:p w14:paraId="3EF0AB0E" w14:textId="77777777" w:rsidR="007E0A2C" w:rsidRPr="002C0288" w:rsidRDefault="007E0A2C" w:rsidP="00554852">
      <w:pPr>
        <w:rPr>
          <w:rFonts w:asciiTheme="minorHAnsi" w:hAnsiTheme="minorHAnsi" w:cs="Segoe UI"/>
          <w:sz w:val="21"/>
          <w:szCs w:val="21"/>
        </w:rPr>
      </w:pPr>
      <w:r w:rsidRPr="002C0288">
        <w:rPr>
          <w:rFonts w:asciiTheme="minorHAnsi" w:hAnsiTheme="minorHAnsi" w:cs="Segoe UI"/>
          <w:sz w:val="21"/>
          <w:szCs w:val="21"/>
        </w:rPr>
        <w:t>BP/AR 3440 "Service Animals College/school safety committee(s) may impose additional restrictions in some lab settings.”</w:t>
      </w:r>
    </w:p>
    <w:p w14:paraId="2F5572D6" w14:textId="636F3128" w:rsidR="006758A4" w:rsidRPr="002C0288" w:rsidRDefault="00554852" w:rsidP="002919EC">
      <w:pPr>
        <w:rPr>
          <w:rFonts w:asciiTheme="minorHAnsi" w:hAnsiTheme="minorHAnsi" w:cs="Segoe UI"/>
          <w:sz w:val="21"/>
          <w:szCs w:val="21"/>
        </w:rPr>
      </w:pPr>
      <w:r w:rsidRPr="002C0288">
        <w:rPr>
          <w:rFonts w:asciiTheme="minorHAnsi" w:hAnsiTheme="minorHAnsi" w:cs="Segoe UI"/>
          <w:sz w:val="21"/>
          <w:szCs w:val="21"/>
        </w:rPr>
        <w:t>Agenda Item 9D - A Student Equity Plan</w:t>
      </w:r>
    </w:p>
    <w:p w14:paraId="6F528C6F" w14:textId="442ACA99" w:rsidR="006758A4" w:rsidRPr="002C0288" w:rsidRDefault="006758A4" w:rsidP="006758A4">
      <w:pPr>
        <w:rPr>
          <w:rFonts w:asciiTheme="minorHAnsi" w:hAnsiTheme="minorHAnsi" w:cs="Segoe UI"/>
          <w:sz w:val="21"/>
          <w:szCs w:val="21"/>
        </w:rPr>
      </w:pPr>
      <w:r w:rsidRPr="002C0288">
        <w:rPr>
          <w:rFonts w:asciiTheme="minorHAnsi" w:hAnsiTheme="minorHAnsi" w:cs="Segoe UI"/>
          <w:sz w:val="21"/>
          <w:szCs w:val="21"/>
        </w:rPr>
        <w:t>Agenda Item 9G - Part Time Faculty Compensation for Shared Governance Participation</w:t>
      </w:r>
    </w:p>
    <w:p w14:paraId="675B6EB9" w14:textId="069E0C96" w:rsidR="00554852" w:rsidRPr="002C0288" w:rsidRDefault="006758A4" w:rsidP="006758A4">
      <w:pPr>
        <w:rPr>
          <w:rFonts w:asciiTheme="minorHAnsi" w:hAnsiTheme="minorHAnsi" w:cs="Segoe UI"/>
          <w:sz w:val="21"/>
          <w:szCs w:val="21"/>
        </w:rPr>
      </w:pPr>
      <w:r w:rsidRPr="002C0288">
        <w:rPr>
          <w:rFonts w:asciiTheme="minorHAnsi" w:hAnsiTheme="minorHAnsi" w:cs="Segoe UI"/>
          <w:sz w:val="21"/>
          <w:szCs w:val="21"/>
        </w:rPr>
        <w:t>- Action resolution in support by Academic Senate</w:t>
      </w:r>
      <w:r w:rsidRPr="002C0288">
        <w:rPr>
          <w:rFonts w:asciiTheme="minorHAnsi" w:hAnsiTheme="minorHAnsi" w:cs="Segoe UI"/>
          <w:sz w:val="21"/>
          <w:szCs w:val="21"/>
        </w:rPr>
        <w:tab/>
      </w:r>
      <w:r w:rsidRPr="002C0288">
        <w:rPr>
          <w:rFonts w:asciiTheme="minorHAnsi" w:hAnsiTheme="minorHAnsi" w:cs="Segoe UI"/>
          <w:sz w:val="21"/>
          <w:szCs w:val="21"/>
        </w:rPr>
        <w:tab/>
      </w:r>
      <w:r w:rsidRPr="002C0288">
        <w:rPr>
          <w:rFonts w:asciiTheme="minorHAnsi" w:hAnsiTheme="minorHAnsi" w:cs="Segoe UI"/>
          <w:sz w:val="21"/>
          <w:szCs w:val="21"/>
        </w:rPr>
        <w:tab/>
      </w:r>
      <w:r w:rsidRPr="002C0288">
        <w:rPr>
          <w:rFonts w:asciiTheme="minorHAnsi" w:hAnsiTheme="minorHAnsi" w:cs="Segoe UI"/>
          <w:sz w:val="21"/>
          <w:szCs w:val="21"/>
        </w:rPr>
        <w:tab/>
      </w:r>
      <w:r w:rsidRPr="002C0288">
        <w:rPr>
          <w:rFonts w:asciiTheme="minorHAnsi" w:hAnsiTheme="minorHAnsi" w:cs="Segoe UI"/>
          <w:sz w:val="21"/>
          <w:szCs w:val="21"/>
        </w:rPr>
        <w:tab/>
      </w:r>
    </w:p>
    <w:p w14:paraId="41C56060"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10A - Academic Senate Bylaws</w:t>
      </w:r>
    </w:p>
    <w:p w14:paraId="4C0F1273" w14:textId="77777777" w:rsidR="00554852"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10B - Paris and Costa Rica Study Abroad</w:t>
      </w:r>
    </w:p>
    <w:p w14:paraId="1109F0EF" w14:textId="5DDEDB9D" w:rsidR="00F40F3D" w:rsidRPr="002C0288" w:rsidRDefault="00554852" w:rsidP="00554852">
      <w:pPr>
        <w:rPr>
          <w:rFonts w:asciiTheme="minorHAnsi" w:hAnsiTheme="minorHAnsi" w:cs="Segoe UI"/>
          <w:sz w:val="21"/>
          <w:szCs w:val="21"/>
        </w:rPr>
      </w:pPr>
      <w:r w:rsidRPr="002C0288">
        <w:rPr>
          <w:rFonts w:asciiTheme="minorHAnsi" w:hAnsiTheme="minorHAnsi" w:cs="Segoe UI"/>
          <w:sz w:val="21"/>
          <w:szCs w:val="21"/>
        </w:rPr>
        <w:t>Agenda Item 10C - 2027-2028 Academic Calendar</w:t>
      </w:r>
      <w:r w:rsidR="00B85F57" w:rsidRPr="002C0288">
        <w:rPr>
          <w:rFonts w:asciiTheme="minorHAnsi" w:hAnsiTheme="minorHAnsi" w:cs="Segoe UI"/>
          <w:sz w:val="21"/>
          <w:szCs w:val="21"/>
        </w:rPr>
        <w:tab/>
      </w:r>
      <w:r w:rsidR="00B85F57" w:rsidRPr="002C0288">
        <w:rPr>
          <w:rFonts w:asciiTheme="minorHAnsi" w:hAnsiTheme="minorHAnsi" w:cs="Segoe UI"/>
          <w:sz w:val="21"/>
          <w:szCs w:val="21"/>
        </w:rPr>
        <w:tab/>
      </w:r>
      <w:r w:rsidR="00B85F57" w:rsidRPr="002C0288">
        <w:rPr>
          <w:rFonts w:asciiTheme="minorHAnsi" w:hAnsiTheme="minorHAnsi" w:cs="Segoe UI"/>
          <w:sz w:val="21"/>
          <w:szCs w:val="21"/>
        </w:rPr>
        <w:tab/>
      </w:r>
      <w:r w:rsidR="00B85F57" w:rsidRPr="002C0288">
        <w:rPr>
          <w:rFonts w:asciiTheme="minorHAnsi" w:hAnsiTheme="minorHAnsi" w:cs="Segoe UI"/>
          <w:sz w:val="21"/>
          <w:szCs w:val="21"/>
        </w:rPr>
        <w:tab/>
      </w:r>
      <w:r w:rsidR="00F40F3D" w:rsidRPr="002C0288">
        <w:rPr>
          <w:rFonts w:asciiTheme="minorHAnsi" w:hAnsiTheme="minorHAnsi" w:cs="Segoe UI"/>
          <w:sz w:val="21"/>
          <w:szCs w:val="21"/>
        </w:rPr>
        <w:tab/>
      </w:r>
      <w:r w:rsidR="00F40F3D" w:rsidRPr="002C0288">
        <w:rPr>
          <w:rFonts w:asciiTheme="minorHAnsi" w:hAnsiTheme="minorHAnsi" w:cs="Segoe UI"/>
          <w:sz w:val="21"/>
          <w:szCs w:val="21"/>
        </w:rPr>
        <w:tab/>
      </w:r>
    </w:p>
    <w:p w14:paraId="66EEAF41" w14:textId="7E1AD3C3" w:rsidR="00BB26A1" w:rsidRPr="002C0288" w:rsidRDefault="00376910" w:rsidP="00F40F3D">
      <w:pPr>
        <w:rPr>
          <w:rFonts w:asciiTheme="minorHAnsi" w:hAnsiTheme="minorHAnsi" w:cs="Segoe UI"/>
          <w:b/>
          <w:sz w:val="21"/>
          <w:szCs w:val="21"/>
        </w:rPr>
      </w:pPr>
      <w:r w:rsidRPr="002C0288">
        <w:rPr>
          <w:rFonts w:asciiTheme="minorHAnsi" w:hAnsiTheme="minorHAnsi" w:cs="Segoe UI"/>
          <w:b/>
          <w:sz w:val="21"/>
          <w:szCs w:val="21"/>
        </w:rPr>
        <w:t>KEYWORDS</w:t>
      </w:r>
      <w:r w:rsidR="00522F65" w:rsidRPr="002C0288">
        <w:rPr>
          <w:rFonts w:asciiTheme="minorHAnsi" w:hAnsiTheme="minorHAnsi" w:cs="Segoe UI"/>
          <w:b/>
          <w:sz w:val="21"/>
          <w:szCs w:val="21"/>
        </w:rPr>
        <w:t xml:space="preserve">: </w:t>
      </w:r>
      <w:r w:rsidR="0000357B" w:rsidRPr="002C0288">
        <w:rPr>
          <w:rFonts w:asciiTheme="minorHAnsi" w:hAnsiTheme="minorHAnsi" w:cs="Segoe UI"/>
          <w:b/>
          <w:sz w:val="21"/>
          <w:szCs w:val="21"/>
        </w:rPr>
        <w:t xml:space="preserve">Service Animals, </w:t>
      </w:r>
      <w:r w:rsidR="002919EC" w:rsidRPr="002C0288">
        <w:rPr>
          <w:rFonts w:asciiTheme="minorHAnsi" w:hAnsiTheme="minorHAnsi" w:cs="Segoe UI"/>
          <w:b/>
          <w:sz w:val="21"/>
          <w:szCs w:val="21"/>
        </w:rPr>
        <w:t>Banner Townhall Feedback,</w:t>
      </w:r>
      <w:r w:rsidR="00AC3AB5" w:rsidRPr="002C0288">
        <w:rPr>
          <w:rFonts w:asciiTheme="minorHAnsi" w:hAnsiTheme="minorHAnsi" w:cs="Segoe UI"/>
          <w:b/>
          <w:sz w:val="21"/>
          <w:szCs w:val="21"/>
        </w:rPr>
        <w:t xml:space="preserve"> Bylaws,</w:t>
      </w:r>
      <w:r w:rsidR="002919EC" w:rsidRPr="002C0288">
        <w:rPr>
          <w:rFonts w:asciiTheme="minorHAnsi" w:hAnsiTheme="minorHAnsi" w:cs="Segoe UI"/>
          <w:b/>
          <w:sz w:val="21"/>
          <w:szCs w:val="21"/>
        </w:rPr>
        <w:t xml:space="preserve"> </w:t>
      </w:r>
      <w:r w:rsidR="0000357B" w:rsidRPr="002C0288">
        <w:rPr>
          <w:rFonts w:asciiTheme="minorHAnsi" w:hAnsiTheme="minorHAnsi" w:cs="Segoe UI"/>
          <w:b/>
          <w:sz w:val="21"/>
          <w:szCs w:val="21"/>
        </w:rPr>
        <w:t>AR 3440, Student Equity Plan</w:t>
      </w:r>
      <w:r w:rsidR="001B7850" w:rsidRPr="002C0288">
        <w:rPr>
          <w:rFonts w:asciiTheme="minorHAnsi" w:hAnsiTheme="minorHAnsi" w:cs="Segoe UI"/>
          <w:b/>
          <w:sz w:val="21"/>
          <w:szCs w:val="21"/>
        </w:rPr>
        <w:t xml:space="preserve">, </w:t>
      </w:r>
      <w:r w:rsidR="002919EC" w:rsidRPr="002C0288">
        <w:rPr>
          <w:rFonts w:asciiTheme="minorHAnsi" w:hAnsiTheme="minorHAnsi" w:cs="Segoe UI"/>
          <w:b/>
          <w:sz w:val="21"/>
          <w:szCs w:val="21"/>
        </w:rPr>
        <w:t xml:space="preserve">Area D, </w:t>
      </w:r>
      <w:r w:rsidR="001B7850" w:rsidRPr="002C0288">
        <w:rPr>
          <w:rFonts w:asciiTheme="minorHAnsi" w:hAnsiTheme="minorHAnsi" w:cs="Segoe UI"/>
          <w:b/>
          <w:sz w:val="21"/>
          <w:szCs w:val="21"/>
        </w:rPr>
        <w:t>Study Abroad, Calendar</w:t>
      </w:r>
      <w:r w:rsidR="007E0A2C" w:rsidRPr="002C0288">
        <w:rPr>
          <w:rFonts w:asciiTheme="minorHAnsi" w:hAnsiTheme="minorHAnsi" w:cs="Segoe UI"/>
          <w:b/>
          <w:sz w:val="21"/>
          <w:szCs w:val="21"/>
        </w:rPr>
        <w:t xml:space="preserve">, </w:t>
      </w:r>
      <w:r w:rsidR="00654D97" w:rsidRPr="002C0288">
        <w:rPr>
          <w:rFonts w:asciiTheme="minorHAnsi" w:hAnsiTheme="minorHAnsi" w:cs="Segoe UI"/>
          <w:b/>
          <w:sz w:val="21"/>
          <w:szCs w:val="21"/>
        </w:rPr>
        <w:t>Part Time Faculty Compensation</w:t>
      </w:r>
    </w:p>
    <w:sectPr w:rsidR="00BB26A1" w:rsidRPr="002C0288" w:rsidSect="00F7162F">
      <w:pgSz w:w="12240" w:h="15840"/>
      <w:pgMar w:top="1800" w:right="135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FE1C" w14:textId="77777777" w:rsidR="00255B2C" w:rsidRDefault="00255B2C" w:rsidP="0020487B">
      <w:r>
        <w:separator/>
      </w:r>
    </w:p>
  </w:endnote>
  <w:endnote w:type="continuationSeparator" w:id="0">
    <w:p w14:paraId="096A7139" w14:textId="77777777" w:rsidR="00255B2C" w:rsidRDefault="00255B2C" w:rsidP="0020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5095" w14:textId="0A7768BD" w:rsidR="00376910" w:rsidRPr="00A66E0C" w:rsidRDefault="00376910" w:rsidP="00376910">
    <w:pPr>
      <w:pStyle w:val="Footer"/>
      <w:ind w:hanging="540"/>
      <w:rPr>
        <w:rFonts w:ascii="Calibri" w:hAnsi="Calibri" w:cs="Calibri"/>
        <w:color w:val="A6A6A6"/>
        <w:sz w:val="20"/>
        <w:szCs w:val="20"/>
      </w:rPr>
    </w:pPr>
    <w:r w:rsidRPr="00A66E0C">
      <w:rPr>
        <w:rFonts w:ascii="Calibri" w:hAnsi="Calibri" w:cs="Calibri"/>
        <w:color w:val="A6A6A6"/>
        <w:sz w:val="20"/>
        <w:szCs w:val="20"/>
      </w:rPr>
      <w:t xml:space="preserve">Last Update </w:t>
    </w:r>
    <w:r w:rsidR="00096149">
      <w:rPr>
        <w:rFonts w:ascii="Calibri" w:hAnsi="Calibri" w:cs="Calibri"/>
        <w:color w:val="A6A6A6"/>
        <w:sz w:val="20"/>
        <w:szCs w:val="20"/>
      </w:rPr>
      <w:t>10</w:t>
    </w:r>
    <w:r w:rsidR="00F53557">
      <w:rPr>
        <w:rFonts w:ascii="Calibri" w:hAnsi="Calibri" w:cs="Calibri"/>
        <w:color w:val="A6A6A6"/>
        <w:sz w:val="20"/>
        <w:szCs w:val="20"/>
      </w:rPr>
      <w:t>/</w:t>
    </w:r>
    <w:r w:rsidR="00096149">
      <w:rPr>
        <w:rFonts w:ascii="Calibri" w:hAnsi="Calibri" w:cs="Calibri"/>
        <w:color w:val="A6A6A6"/>
        <w:sz w:val="20"/>
        <w:szCs w:val="20"/>
      </w:rPr>
      <w:t>24</w:t>
    </w:r>
    <w:r w:rsidR="002D41F9">
      <w:rPr>
        <w:rFonts w:ascii="Calibri" w:hAnsi="Calibri" w:cs="Calibri"/>
        <w:color w:val="A6A6A6"/>
        <w:sz w:val="20"/>
        <w:szCs w:val="20"/>
      </w:rPr>
      <w:t>/202</w:t>
    </w:r>
    <w:r w:rsidR="00A03EAF">
      <w:rPr>
        <w:rFonts w:ascii="Calibri" w:hAnsi="Calibri" w:cs="Calibri"/>
        <w:color w:val="A6A6A6"/>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046" w14:textId="21FA5275" w:rsidR="008A2B77" w:rsidRPr="001C4259" w:rsidRDefault="008A2B77" w:rsidP="007B1F38">
    <w:pPr>
      <w:pStyle w:val="Footer"/>
      <w:tabs>
        <w:tab w:val="clear" w:pos="9360"/>
        <w:tab w:val="left" w:pos="2749"/>
        <w:tab w:val="left" w:pos="7380"/>
        <w:tab w:val="right" w:pos="9270"/>
      </w:tabs>
      <w:ind w:right="-180" w:hanging="720"/>
      <w:rPr>
        <w:noProof/>
        <w:color w:val="767171"/>
        <w:sz w:val="20"/>
        <w:szCs w:val="20"/>
      </w:rPr>
    </w:pPr>
    <w:r w:rsidRPr="0062774D">
      <w:rPr>
        <w:color w:val="767171"/>
        <w:sz w:val="20"/>
        <w:szCs w:val="20"/>
      </w:rPr>
      <w:t xml:space="preserve">Page | </w:t>
    </w:r>
    <w:r w:rsidRPr="0062774D">
      <w:rPr>
        <w:color w:val="767171"/>
        <w:sz w:val="20"/>
        <w:szCs w:val="20"/>
      </w:rPr>
      <w:fldChar w:fldCharType="begin"/>
    </w:r>
    <w:r w:rsidRPr="0062774D">
      <w:rPr>
        <w:color w:val="767171"/>
        <w:sz w:val="20"/>
        <w:szCs w:val="20"/>
      </w:rPr>
      <w:instrText xml:space="preserve"> PAGE   \* MERGEFORMAT </w:instrText>
    </w:r>
    <w:r w:rsidRPr="0062774D">
      <w:rPr>
        <w:color w:val="767171"/>
        <w:sz w:val="20"/>
        <w:szCs w:val="20"/>
      </w:rPr>
      <w:fldChar w:fldCharType="separate"/>
    </w:r>
    <w:r w:rsidR="00934F8D">
      <w:rPr>
        <w:noProof/>
        <w:color w:val="767171"/>
        <w:sz w:val="20"/>
        <w:szCs w:val="20"/>
      </w:rPr>
      <w:t>2</w:t>
    </w:r>
    <w:r w:rsidRPr="0062774D">
      <w:rPr>
        <w:noProof/>
        <w:color w:val="767171"/>
        <w:sz w:val="20"/>
        <w:szCs w:val="20"/>
      </w:rPr>
      <w:fldChar w:fldCharType="end"/>
    </w:r>
    <w:r w:rsidRPr="0062774D">
      <w:rPr>
        <w:noProof/>
        <w:color w:val="767171"/>
      </w:rPr>
      <w:t xml:space="preserve"> </w:t>
    </w:r>
    <w:r>
      <w:rPr>
        <w:noProof/>
      </w:rPr>
      <w:tab/>
    </w:r>
    <w:r>
      <w:rPr>
        <w:noProof/>
      </w:rPr>
      <w:tab/>
    </w:r>
    <w:r w:rsidR="006914FA">
      <w:rPr>
        <w:noProof/>
      </w:rPr>
      <w:tab/>
    </w:r>
    <w:r w:rsidR="006914FA">
      <w:rPr>
        <w:noProof/>
      </w:rPr>
      <w:tab/>
    </w:r>
    <w:r w:rsidR="003B352F">
      <w:rPr>
        <w:noProof/>
        <w:color w:val="767171"/>
        <w:sz w:val="20"/>
        <w:szCs w:val="20"/>
      </w:rPr>
      <w:t xml:space="preserve">Minutes </w:t>
    </w:r>
    <w:r w:rsidR="00E96440">
      <w:rPr>
        <w:noProof/>
        <w:color w:val="767171"/>
        <w:sz w:val="20"/>
        <w:szCs w:val="20"/>
      </w:rPr>
      <w:t>10</w:t>
    </w:r>
    <w:r w:rsidR="004E33E8">
      <w:rPr>
        <w:noProof/>
        <w:color w:val="767171"/>
        <w:sz w:val="20"/>
        <w:szCs w:val="20"/>
      </w:rPr>
      <w:t>-</w:t>
    </w:r>
    <w:r w:rsidR="00E96440">
      <w:rPr>
        <w:noProof/>
        <w:color w:val="767171"/>
        <w:sz w:val="20"/>
        <w:szCs w:val="20"/>
      </w:rPr>
      <w:t>15</w:t>
    </w:r>
    <w:r w:rsidR="00ED78F6">
      <w:rPr>
        <w:noProof/>
        <w:color w:val="767171"/>
        <w:sz w:val="20"/>
        <w:szCs w:val="20"/>
      </w:rPr>
      <w:t>-202</w:t>
    </w:r>
    <w:r w:rsidR="00A03EAF">
      <w:rPr>
        <w:noProof/>
        <w:color w:val="767171"/>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122" w14:textId="77777777" w:rsidR="008A2B77" w:rsidRPr="00367B35" w:rsidRDefault="008A2B77" w:rsidP="008A2B77">
    <w:pPr>
      <w:pStyle w:val="Footer"/>
      <w:rPr>
        <w:color w:val="7B7B7B"/>
        <w:sz w:val="16"/>
        <w:szCs w:val="16"/>
      </w:rPr>
    </w:pPr>
    <w:r w:rsidRPr="00367B35">
      <w:rPr>
        <w:color w:val="7B7B7B"/>
        <w:sz w:val="16"/>
        <w:szCs w:val="16"/>
      </w:rPr>
      <w:t>L</w:t>
    </w:r>
    <w:r w:rsidR="00F32365" w:rsidRPr="00367B35">
      <w:rPr>
        <w:color w:val="7B7B7B"/>
        <w:sz w:val="16"/>
        <w:szCs w:val="16"/>
      </w:rPr>
      <w:t>ast update</w:t>
    </w:r>
    <w:r w:rsidR="00D8786E" w:rsidRPr="00367B35">
      <w:rPr>
        <w:color w:val="7B7B7B"/>
        <w:sz w:val="16"/>
        <w:szCs w:val="16"/>
      </w:rPr>
      <w:t xml:space="preserve">: </w:t>
    </w:r>
    <w:r w:rsidR="00970DEC">
      <w:rPr>
        <w:color w:val="7B7B7B"/>
        <w:sz w:val="16"/>
        <w:szCs w:val="16"/>
      </w:rPr>
      <w:t>0</w:t>
    </w:r>
    <w:r w:rsidR="00F939C6">
      <w:rPr>
        <w:color w:val="7B7B7B"/>
        <w:sz w:val="16"/>
        <w:szCs w:val="16"/>
      </w:rPr>
      <w:t>4</w:t>
    </w:r>
    <w:r w:rsidR="00A43DB5">
      <w:rPr>
        <w:color w:val="7B7B7B"/>
        <w:sz w:val="16"/>
        <w:szCs w:val="16"/>
      </w:rPr>
      <w:t>-</w:t>
    </w:r>
    <w:r w:rsidR="00E51A4C">
      <w:rPr>
        <w:color w:val="7B7B7B"/>
        <w:sz w:val="16"/>
        <w:szCs w:val="16"/>
      </w:rPr>
      <w:t>22</w:t>
    </w:r>
    <w:r w:rsidR="00F934FF">
      <w:rPr>
        <w:color w:val="7B7B7B"/>
        <w:sz w:val="16"/>
        <w:szCs w:val="16"/>
      </w:rPr>
      <w:t>-202</w:t>
    </w:r>
    <w:r w:rsidR="00970DEC">
      <w:rPr>
        <w:color w:val="7B7B7B"/>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FD8D" w14:textId="77777777" w:rsidR="00255B2C" w:rsidRDefault="00255B2C" w:rsidP="0020487B">
      <w:r>
        <w:separator/>
      </w:r>
    </w:p>
  </w:footnote>
  <w:footnote w:type="continuationSeparator" w:id="0">
    <w:p w14:paraId="4F1CFC2C" w14:textId="77777777" w:rsidR="00255B2C" w:rsidRDefault="00255B2C" w:rsidP="0020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521" w14:textId="77777777" w:rsidR="00956D6B" w:rsidRPr="00956D6B" w:rsidRDefault="006133A5" w:rsidP="008412A1">
    <w:pPr>
      <w:pStyle w:val="Header"/>
      <w:jc w:val="right"/>
      <w:rPr>
        <w:rFonts w:ascii="Calibri" w:hAnsi="Calibri" w:cs="Calibri"/>
        <w:sz w:val="32"/>
      </w:rPr>
    </w:pPr>
    <w:r>
      <w:rPr>
        <w:rFonts w:ascii="Calibri" w:hAnsi="Calibri" w:cs="Calibri"/>
        <w:noProof/>
        <w:sz w:val="32"/>
      </w:rPr>
      <w:pict w14:anchorId="3FFA0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6D6B" w:rsidRPr="00956D6B">
      <w:rPr>
        <w:rFonts w:ascii="Calibri" w:hAnsi="Calibri" w:cs="Calibri"/>
        <w:sz w:val="32"/>
      </w:rPr>
      <w:t>DRAFT</w:t>
    </w:r>
  </w:p>
  <w:p w14:paraId="00979100" w14:textId="77777777" w:rsidR="008412A1" w:rsidRDefault="00A24A78" w:rsidP="008412A1">
    <w:pPr>
      <w:pStyle w:val="Header"/>
      <w:jc w:val="right"/>
      <w:rPr>
        <w:rFonts w:ascii="Calibri" w:hAnsi="Calibri" w:cs="Calibri"/>
        <w:sz w:val="22"/>
      </w:rPr>
    </w:pPr>
    <w:r>
      <w:rPr>
        <w:rFonts w:ascii="Calibri" w:hAnsi="Calibri" w:cs="Calibri"/>
        <w:sz w:val="22"/>
      </w:rPr>
      <w:t>AGENDA ITEM 4</w:t>
    </w:r>
  </w:p>
  <w:p w14:paraId="51A24E58" w14:textId="63ABFA7E" w:rsidR="00A24A78" w:rsidRPr="00111900" w:rsidRDefault="00A86D0D" w:rsidP="008412A1">
    <w:pPr>
      <w:pStyle w:val="Header"/>
      <w:jc w:val="right"/>
      <w:rPr>
        <w:rFonts w:ascii="Calibri" w:hAnsi="Calibri" w:cs="Calibri"/>
        <w:sz w:val="22"/>
      </w:rPr>
    </w:pPr>
    <w:r>
      <w:rPr>
        <w:rFonts w:ascii="Calibri" w:hAnsi="Calibri" w:cs="Calibri"/>
        <w:sz w:val="22"/>
      </w:rPr>
      <w:t>1</w:t>
    </w:r>
    <w:r w:rsidR="00E96440">
      <w:rPr>
        <w:rFonts w:ascii="Calibri" w:hAnsi="Calibri" w:cs="Calibri"/>
        <w:sz w:val="22"/>
      </w:rPr>
      <w:t>1</w:t>
    </w:r>
    <w:r w:rsidR="00A24A78">
      <w:rPr>
        <w:rFonts w:ascii="Calibri" w:hAnsi="Calibri" w:cs="Calibri"/>
        <w:sz w:val="22"/>
      </w:rPr>
      <w:t>-</w:t>
    </w:r>
    <w:r w:rsidR="00E96440">
      <w:rPr>
        <w:rFonts w:ascii="Calibri" w:hAnsi="Calibri" w:cs="Calibri"/>
        <w:sz w:val="22"/>
      </w:rPr>
      <w:t>05</w:t>
    </w:r>
    <w:r w:rsidR="00A24A78">
      <w:rPr>
        <w:rFonts w:ascii="Calibri" w:hAnsi="Calibri" w:cs="Calibri"/>
        <w:sz w:val="22"/>
      </w:rPr>
      <w:t>-202</w:t>
    </w:r>
    <w:r w:rsidR="00CB54C9">
      <w:rPr>
        <w:rFonts w:ascii="Calibri" w:hAnsi="Calibri" w:cs="Calibri"/>
        <w:sz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DA58" w14:textId="43B8DAD7" w:rsidR="008A2B77" w:rsidRDefault="007B1F38">
    <w:pPr>
      <w:pStyle w:val="Header"/>
    </w:pPr>
    <w:r>
      <w:rPr>
        <w:noProof/>
      </w:rPr>
      <mc:AlternateContent>
        <mc:Choice Requires="wps">
          <w:drawing>
            <wp:anchor distT="45720" distB="45720" distL="114300" distR="114300" simplePos="0" relativeHeight="251656704" behindDoc="0" locked="0" layoutInCell="1" allowOverlap="1" wp14:anchorId="765739D7" wp14:editId="53D61680">
              <wp:simplePos x="0" y="0"/>
              <wp:positionH relativeFrom="column">
                <wp:posOffset>4660900</wp:posOffset>
              </wp:positionH>
              <wp:positionV relativeFrom="paragraph">
                <wp:posOffset>278765</wp:posOffset>
              </wp:positionV>
              <wp:extent cx="1231900"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95300"/>
                      </a:xfrm>
                      <a:prstGeom prst="rect">
                        <a:avLst/>
                      </a:prstGeom>
                      <a:noFill/>
                      <a:ln w="9525">
                        <a:noFill/>
                        <a:miter lim="800000"/>
                        <a:headEnd/>
                        <a:tailEnd/>
                      </a:ln>
                    </wps:spPr>
                    <wps:txbx>
                      <w:txbxContent>
                        <w:p w14:paraId="3A53FB22" w14:textId="77777777" w:rsidR="008A2B77" w:rsidRPr="0062774D" w:rsidRDefault="00956D6B" w:rsidP="008A2B77">
                          <w:pPr>
                            <w:jc w:val="center"/>
                            <w:rPr>
                              <w:color w:val="A6A6A6"/>
                              <w:sz w:val="48"/>
                              <w:szCs w:val="48"/>
                            </w:rPr>
                          </w:pPr>
                          <w:r>
                            <w:rPr>
                              <w:color w:val="A6A6A6"/>
                              <w:sz w:val="48"/>
                              <w:szCs w:val="48"/>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739D7" id="_x0000_t202" coordsize="21600,21600" o:spt="202" path="m,l,21600r21600,l21600,xe">
              <v:stroke joinstyle="miter"/>
              <v:path gradientshapeok="t" o:connecttype="rect"/>
            </v:shapetype>
            <v:shape id="Text Box 2" o:spid="_x0000_s1026" type="#_x0000_t202" style="position:absolute;margin-left:367pt;margin-top:21.95pt;width:97pt;height:3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TGh9gEAAM0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lMJWcX02VJKUm5+XJxQXEqIarn2x5D/KzAshTUHGmoGV3s70Mcjz4fScUc3Glj8mCNY33Nl4vZ&#10;Il84y1gdyXdG25pflukbnZBIfnJNvhyFNmNMvRh3ZJ2IjpTjsBnoYGK/geZA/BFGf9F7oKAD/MNZ&#10;T96qefi9E6g4M18cabiczufJjHkzX3yY0QbPM5vzjHCSoGoeORvDm5gNPHK9Jq1bnWV46eTYK3km&#10;C3n0dzLl+T6fenmF6ycAAAD//wMAUEsDBBQABgAIAAAAIQB4pQ8y3wAAAAoBAAAPAAAAZHJzL2Rv&#10;d25yZXYueG1sTI9NT8MwDIbvSPsPkZG4sWRdGWtpOiEQV9DGh8Qta7y2WuNUTbaWf485saPtR6+f&#10;t9hMrhNnHELrScNirkAgVd62VGv4eH+5XYMI0ZA1nSfU8IMBNuXsqjC59SNt8byLteAQCrnR0MTY&#10;51KGqkFnwtz3SHw7+MGZyONQSzuYkcNdJxOlVtKZlvhDY3p8arA67k5Ow+fr4fsrVW/1s7vrRz8p&#10;SS6TWt9cT48PICJO8R+GP31Wh5Kd9v5ENohOw/0y5S5RQ7rMQDCQJWte7JlMFhnIspCXFcpfAAAA&#10;//8DAFBLAQItABQABgAIAAAAIQC2gziS/gAAAOEBAAATAAAAAAAAAAAAAAAAAAAAAABbQ29udGVu&#10;dF9UeXBlc10ueG1sUEsBAi0AFAAGAAgAAAAhADj9If/WAAAAlAEAAAsAAAAAAAAAAAAAAAAALwEA&#10;AF9yZWxzLy5yZWxzUEsBAi0AFAAGAAgAAAAhADTtMaH2AQAAzQMAAA4AAAAAAAAAAAAAAAAALgIA&#10;AGRycy9lMm9Eb2MueG1sUEsBAi0AFAAGAAgAAAAhAHilDzLfAAAACgEAAA8AAAAAAAAAAAAAAAAA&#10;UAQAAGRycy9kb3ducmV2LnhtbFBLBQYAAAAABAAEAPMAAABcBQAAAAA=&#10;" filled="f" stroked="f">
              <v:textbox>
                <w:txbxContent>
                  <w:p w14:paraId="3A53FB22" w14:textId="77777777" w:rsidR="008A2B77" w:rsidRPr="0062774D" w:rsidRDefault="00956D6B" w:rsidP="008A2B77">
                    <w:pPr>
                      <w:jc w:val="center"/>
                      <w:rPr>
                        <w:color w:val="A6A6A6"/>
                        <w:sz w:val="48"/>
                        <w:szCs w:val="48"/>
                      </w:rPr>
                    </w:pPr>
                    <w:r>
                      <w:rPr>
                        <w:color w:val="A6A6A6"/>
                        <w:sz w:val="48"/>
                        <w:szCs w:val="48"/>
                      </w:rPr>
                      <w:t>DRAFT</w:t>
                    </w:r>
                  </w:p>
                </w:txbxContent>
              </v:textbox>
            </v:shape>
          </w:pict>
        </mc:Fallback>
      </mc:AlternateContent>
    </w:r>
    <w:r w:rsidR="00F7162F">
      <w:rPr>
        <w:noProof/>
      </w:rPr>
      <mc:AlternateContent>
        <mc:Choice Requires="wps">
          <w:drawing>
            <wp:anchor distT="45720" distB="45720" distL="114300" distR="114300" simplePos="0" relativeHeight="251657728" behindDoc="0" locked="0" layoutInCell="1" allowOverlap="1" wp14:anchorId="0B52DFAD" wp14:editId="6C672D06">
              <wp:simplePos x="0" y="0"/>
              <wp:positionH relativeFrom="column">
                <wp:posOffset>3566160</wp:posOffset>
              </wp:positionH>
              <wp:positionV relativeFrom="paragraph">
                <wp:posOffset>-66675</wp:posOffset>
              </wp:positionV>
              <wp:extent cx="2284095" cy="4324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32435"/>
                      </a:xfrm>
                      <a:prstGeom prst="rect">
                        <a:avLst/>
                      </a:prstGeom>
                      <a:solidFill>
                        <a:srgbClr val="FFFFFF"/>
                      </a:solidFill>
                      <a:ln w="9525">
                        <a:noFill/>
                        <a:miter lim="800000"/>
                        <a:headEnd/>
                        <a:tailEnd/>
                      </a:ln>
                    </wps:spPr>
                    <wps:txbx>
                      <w:txbxContent>
                        <w:p w14:paraId="2806F18A" w14:textId="77777777" w:rsidR="00DB1003" w:rsidRDefault="00956D6B" w:rsidP="00DB1003">
                          <w:pPr>
                            <w:jc w:val="right"/>
                            <w:rPr>
                              <w:rFonts w:ascii="Calibri" w:hAnsi="Calibri" w:cs="Calibri"/>
                              <w:sz w:val="22"/>
                            </w:rPr>
                          </w:pPr>
                          <w:r>
                            <w:rPr>
                              <w:rFonts w:ascii="Calibri" w:hAnsi="Calibri" w:cs="Calibri"/>
                              <w:sz w:val="22"/>
                            </w:rPr>
                            <w:t>AGENDA ITEM 4</w:t>
                          </w:r>
                        </w:p>
                        <w:p w14:paraId="2D6D0BC2" w14:textId="08E1E331" w:rsidR="00956D6B" w:rsidRPr="003E4453" w:rsidRDefault="00E96440" w:rsidP="00DB1003">
                          <w:pPr>
                            <w:jc w:val="right"/>
                            <w:rPr>
                              <w:rFonts w:ascii="Calibri" w:hAnsi="Calibri" w:cs="Calibri"/>
                              <w:sz w:val="22"/>
                            </w:rPr>
                          </w:pPr>
                          <w:r>
                            <w:rPr>
                              <w:rFonts w:ascii="Calibri" w:hAnsi="Calibri" w:cs="Calibri"/>
                              <w:sz w:val="22"/>
                            </w:rPr>
                            <w:t>11</w:t>
                          </w:r>
                          <w:r w:rsidR="007A3A09">
                            <w:rPr>
                              <w:rFonts w:ascii="Calibri" w:hAnsi="Calibri" w:cs="Calibri"/>
                              <w:sz w:val="22"/>
                            </w:rPr>
                            <w:t>-</w:t>
                          </w:r>
                          <w:r w:rsidR="00A86D0D">
                            <w:rPr>
                              <w:rFonts w:ascii="Calibri" w:hAnsi="Calibri" w:cs="Calibri"/>
                              <w:sz w:val="22"/>
                            </w:rPr>
                            <w:t>0</w:t>
                          </w:r>
                          <w:r>
                            <w:rPr>
                              <w:rFonts w:ascii="Calibri" w:hAnsi="Calibri" w:cs="Calibri"/>
                              <w:sz w:val="22"/>
                            </w:rPr>
                            <w:t>5</w:t>
                          </w:r>
                          <w:r w:rsidR="00140292">
                            <w:rPr>
                              <w:rFonts w:ascii="Calibri" w:hAnsi="Calibri" w:cs="Calibri"/>
                              <w:sz w:val="22"/>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52DFAD" id="Text Box 4" o:spid="_x0000_s1027" type="#_x0000_t202" style="position:absolute;margin-left:280.8pt;margin-top:-5.25pt;width:179.85pt;height:34.0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XDwIAAP0DAAAOAAAAZHJzL2Uyb0RvYy54bWysU9uO0zAQfUfiHyy/06TZFNqo6WrpUoS0&#10;XKSFD3AcJ7FwPMZ2m5SvZ+xkuwXeEH6wPJ7xmZkzx9vbsVfkJKyToEu6XKSUCM2hlrot6bevh1dr&#10;SpxnumYKtCjpWTh6u3v5YjuYQmTQgaqFJQiiXTGYknbemyJJHO9Ez9wCjNDobMD2zKNp26S2bED0&#10;XiVZmr5OBrC1scCFc3h7PznpLuI3jeD+c9M44YkqKdbm427jXoU92W1Z0VpmOsnnMtg/VNEzqTHp&#10;BeqeeUaOVv4F1UtuwUHjFxz6BJpGchF7wG6W6R/dPHbMiNgLkuPMhSb3/2D5p9Oj+WKJH9/CiAOM&#10;TTjzAPy7Ixr2HdOtuLMWhk6wGhMvA2XJYFwxPw1Uu8IFkGr4CDUOmR09RKCxsX1gBfskiI4DOF9I&#10;F6MnHC+zbJ2nmxUlHH35TZbfrGIKVjy9Ntb59wJ6Eg4ltTjUiM5OD86HaljxFBKSOVCyPkilomHb&#10;aq8sOTEUwCGuGf23MKXJUNLNKltFZA3hfdRGLz0KVMm+pOs0rEkygY13uo4hnkk1nbESpWd6AiMT&#10;N36sRiLrmbvAVgX1GfmyMOkR/w8eOrA/KRlQiyV1P47MCkrUB42cb5Z5HsQbjXz1JkPDXnuqaw/T&#10;HKFK6imZjnsfBR/pMHc4m4OMtD1XMpeMGotszv8hiPjajlHPv3b3CwAA//8DAFBLAwQUAAYACAAA&#10;ACEAQrCrbeAAAAAKAQAADwAAAGRycy9kb3ducmV2LnhtbEyPy07DMBBF90j8gzVIbFDrOKgBQpyq&#10;vDbdtQSJ5TR2k0A8jmK3DXw9wwqWo3t075liObleHO0YOk8a1DwBYan2pqNGQ/X6MrsFESKSwd6T&#10;1fBlAyzL87MCc+NPtLHHbWwEl1DIUUMb45BLGerWOgxzP1jibO9Hh5HPsZFmxBOXu16mSZJJhx3x&#10;QouDfWxt/bk9OA3fD9XT6vkqqn0a39O3jVtX9QdqfXkxre5BRDvFPxh+9VkdSnba+QOZIHoNi0xl&#10;jGqYqWQBgom7VF2D2HF0k4EsC/n/hfIHAAD//wMAUEsBAi0AFAAGAAgAAAAhALaDOJL+AAAA4QEA&#10;ABMAAAAAAAAAAAAAAAAAAAAAAFtDb250ZW50X1R5cGVzXS54bWxQSwECLQAUAAYACAAAACEAOP0h&#10;/9YAAACUAQAACwAAAAAAAAAAAAAAAAAvAQAAX3JlbHMvLnJlbHNQSwECLQAUAAYACAAAACEAPpyd&#10;1w8CAAD9AwAADgAAAAAAAAAAAAAAAAAuAgAAZHJzL2Uyb0RvYy54bWxQSwECLQAUAAYACAAAACEA&#10;QrCrbeAAAAAKAQAADwAAAAAAAAAAAAAAAABpBAAAZHJzL2Rvd25yZXYueG1sUEsFBgAAAAAEAAQA&#10;8wAAAHYFAAAAAA==&#10;" stroked="f">
              <v:textbox style="mso-fit-shape-to-text:t">
                <w:txbxContent>
                  <w:p w14:paraId="2806F18A" w14:textId="77777777" w:rsidR="00DB1003" w:rsidRDefault="00956D6B" w:rsidP="00DB1003">
                    <w:pPr>
                      <w:jc w:val="right"/>
                      <w:rPr>
                        <w:rFonts w:ascii="Calibri" w:hAnsi="Calibri" w:cs="Calibri"/>
                        <w:sz w:val="22"/>
                      </w:rPr>
                    </w:pPr>
                    <w:r>
                      <w:rPr>
                        <w:rFonts w:ascii="Calibri" w:hAnsi="Calibri" w:cs="Calibri"/>
                        <w:sz w:val="22"/>
                      </w:rPr>
                      <w:t>AGENDA ITEM 4</w:t>
                    </w:r>
                  </w:p>
                  <w:p w14:paraId="2D6D0BC2" w14:textId="08E1E331" w:rsidR="00956D6B" w:rsidRPr="003E4453" w:rsidRDefault="00E96440" w:rsidP="00DB1003">
                    <w:pPr>
                      <w:jc w:val="right"/>
                      <w:rPr>
                        <w:rFonts w:ascii="Calibri" w:hAnsi="Calibri" w:cs="Calibri"/>
                        <w:sz w:val="22"/>
                      </w:rPr>
                    </w:pPr>
                    <w:r>
                      <w:rPr>
                        <w:rFonts w:ascii="Calibri" w:hAnsi="Calibri" w:cs="Calibri"/>
                        <w:sz w:val="22"/>
                      </w:rPr>
                      <w:t>11</w:t>
                    </w:r>
                    <w:r w:rsidR="007A3A09">
                      <w:rPr>
                        <w:rFonts w:ascii="Calibri" w:hAnsi="Calibri" w:cs="Calibri"/>
                        <w:sz w:val="22"/>
                      </w:rPr>
                      <w:t>-</w:t>
                    </w:r>
                    <w:r w:rsidR="00A86D0D">
                      <w:rPr>
                        <w:rFonts w:ascii="Calibri" w:hAnsi="Calibri" w:cs="Calibri"/>
                        <w:sz w:val="22"/>
                      </w:rPr>
                      <w:t>0</w:t>
                    </w:r>
                    <w:r>
                      <w:rPr>
                        <w:rFonts w:ascii="Calibri" w:hAnsi="Calibri" w:cs="Calibri"/>
                        <w:sz w:val="22"/>
                      </w:rPr>
                      <w:t>5</w:t>
                    </w:r>
                    <w:r w:rsidR="00140292">
                      <w:rPr>
                        <w:rFonts w:ascii="Calibri" w:hAnsi="Calibri" w:cs="Calibri"/>
                        <w:sz w:val="22"/>
                      </w:rPr>
                      <w:t>-2025</w:t>
                    </w:r>
                  </w:p>
                </w:txbxContent>
              </v:textbox>
            </v:shape>
          </w:pict>
        </mc:Fallback>
      </mc:AlternateContent>
    </w:r>
    <w:r w:rsidR="006022A2">
      <w:rPr>
        <w:noProof/>
      </w:rPr>
      <mc:AlternateContent>
        <mc:Choice Requires="wps">
          <w:drawing>
            <wp:anchor distT="45720" distB="45720" distL="114300" distR="114300" simplePos="0" relativeHeight="251655680" behindDoc="0" locked="0" layoutInCell="1" allowOverlap="1" wp14:anchorId="055B98FD" wp14:editId="6094E366">
              <wp:simplePos x="0" y="0"/>
              <wp:positionH relativeFrom="column">
                <wp:posOffset>4635500</wp:posOffset>
              </wp:positionH>
              <wp:positionV relativeFrom="paragraph">
                <wp:posOffset>-139700</wp:posOffset>
              </wp:positionV>
              <wp:extent cx="1651000" cy="3390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39090"/>
                      </a:xfrm>
                      <a:prstGeom prst="rect">
                        <a:avLst/>
                      </a:prstGeom>
                      <a:noFill/>
                      <a:ln w="9525">
                        <a:noFill/>
                        <a:miter lim="800000"/>
                        <a:headEnd/>
                        <a:tailEnd/>
                      </a:ln>
                    </wps:spPr>
                    <wps:txbx>
                      <w:txbxContent>
                        <w:p w14:paraId="0FE7F8D4" w14:textId="77777777" w:rsidR="008A2B77" w:rsidRDefault="008A2B77" w:rsidP="008A2B7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B98FD" id="_x0000_s1028" type="#_x0000_t202" style="position:absolute;margin-left:365pt;margin-top:-11pt;width:130pt;height:26.7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EV+wEAANQDAAAOAAAAZHJzL2Uyb0RvYy54bWysU9tuGyEQfa/Uf0C813uJncYr4yhNmqpS&#10;epGSfgBmWS8qMBSwd92v78A6jtW+RX1Bww5zZs6Zs6vr0Wiylz4osIxWs5ISaQW0ym4Z/fF0/+6K&#10;khC5bbkGKxk9yECv12/frAbXyBp60K30BEFsaAbHaB+ja4oiiF4aHmbgpMVkB97wiFe/LVrPB0Q3&#10;uqjL8rIYwLfOg5Ah4Ne7KUnXGb/rpIjfui7ISDSjOFvMp8/nJp3FesWbreeuV+I4Bn/FFIYri01P&#10;UHc8crLz6h8oo4SHAF2cCTAFdJ0SMnNANlX5F5vHnjuZuaA4wZ1kCv8PVnzdP7rvnsTxA4y4wEwi&#10;uAcQPwOxcNtzu5U33sPQS95i4ypJVgwuNMfSJHVoQgLZDF+gxSXzXYQMNHbeJFWQJ0F0XMDhJLoc&#10;IxGp5eWiKktMCcxdXCzLZd5KwZvnaudD/CTBkBQw6nGpGZ3vH0JM0/Dm+UlqZuFeaZ0Xqy0ZGF0u&#10;6kUuOMsYFdF3WhlGr7A79s8FieRH2+Y4cqWnGBtoe2SdiE6U47gZiWoZrVNtEmED7QFl8DDZDH8L&#10;DHrwvykZ0GKMhl877iUl+rNFKZfVfJ48mS/zxfsaL/48sznPcCsQitFIyRTexuzjifINSt6prMbL&#10;JMeR0TpZpKPNkzfP7/nVy8+4/gMAAP//AwBQSwMEFAAGAAgAAAAhAJUNUXHeAAAACgEAAA8AAABk&#10;cnMvZG93bnJldi54bWxMj81Ow0AMhO9IvMPKSNza3ablJyFOhUBcQRRaids2cZOIrDfKbpvw9rgn&#10;uNme0fibfD25Tp1oCK1nhMXcgCIufdVyjfD58TK7BxWi5cp2ngnhhwKsi8uL3GaVH/mdTptYKwnh&#10;kFmEJsY+0zqUDTkb5r4nFu3gB2ejrEOtq8GOEu46nRhzq51tWT40tqenhsrvzdEhbF8PX7uVeauf&#10;3U0/+slodqlGvL6aHh9ARZrinxnO+IIOhTDt/ZGroDqEu6WRLhFhliQyiCNNz5c9wnKxAl3k+n+F&#10;4hcAAP//AwBQSwECLQAUAAYACAAAACEAtoM4kv4AAADhAQAAEwAAAAAAAAAAAAAAAAAAAAAAW0Nv&#10;bnRlbnRfVHlwZXNdLnhtbFBLAQItABQABgAIAAAAIQA4/SH/1gAAAJQBAAALAAAAAAAAAAAAAAAA&#10;AC8BAABfcmVscy8ucmVsc1BLAQItABQABgAIAAAAIQDyVQEV+wEAANQDAAAOAAAAAAAAAAAAAAAA&#10;AC4CAABkcnMvZTJvRG9jLnhtbFBLAQItABQABgAIAAAAIQCVDVFx3gAAAAoBAAAPAAAAAAAAAAAA&#10;AAAAAFUEAABkcnMvZG93bnJldi54bWxQSwUGAAAAAAQABADzAAAAYAUAAAAA&#10;" filled="f" stroked="f">
              <v:textbox>
                <w:txbxContent>
                  <w:p w14:paraId="0FE7F8D4" w14:textId="77777777" w:rsidR="008A2B77" w:rsidRDefault="008A2B77" w:rsidP="008A2B77">
                    <w:pPr>
                      <w:jc w:val="righ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A903" w14:textId="612552F1" w:rsidR="008A2B77" w:rsidRPr="00081D7C" w:rsidRDefault="006022A2">
    <w:pPr>
      <w:pStyle w:val="Header"/>
      <w:rPr>
        <w:color w:val="FF0000"/>
      </w:rPr>
    </w:pPr>
    <w:r w:rsidRPr="00081D7C">
      <w:rPr>
        <w:noProof/>
        <w:color w:val="FF0000"/>
      </w:rPr>
      <mc:AlternateContent>
        <mc:Choice Requires="wps">
          <w:drawing>
            <wp:anchor distT="45720" distB="45720" distL="114300" distR="114300" simplePos="0" relativeHeight="251658752" behindDoc="0" locked="0" layoutInCell="1" allowOverlap="1" wp14:anchorId="2608CAAC" wp14:editId="4D3764DD">
              <wp:simplePos x="0" y="0"/>
              <wp:positionH relativeFrom="column">
                <wp:posOffset>3865880</wp:posOffset>
              </wp:positionH>
              <wp:positionV relativeFrom="paragraph">
                <wp:posOffset>-76200</wp:posOffset>
              </wp:positionV>
              <wp:extent cx="2580005" cy="5880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5" cy="588010"/>
                      </a:xfrm>
                      <a:prstGeom prst="rect">
                        <a:avLst/>
                      </a:prstGeom>
                      <a:solidFill>
                        <a:srgbClr val="FFFFFF"/>
                      </a:solidFill>
                      <a:ln w="9525">
                        <a:noFill/>
                        <a:miter lim="800000"/>
                        <a:headEnd/>
                        <a:tailEnd/>
                      </a:ln>
                    </wps:spPr>
                    <wps:txbx>
                      <w:txbxContent>
                        <w:p w14:paraId="5E2B2298" w14:textId="77777777" w:rsidR="008A2B77" w:rsidRPr="008D464C" w:rsidRDefault="008A2B77" w:rsidP="008A2B77">
                          <w:pPr>
                            <w:jc w:val="right"/>
                            <w:rPr>
                              <w:rFonts w:ascii="Calibri" w:hAnsi="Calibri" w:cs="Calibri"/>
                              <w:color w:val="262626"/>
                            </w:rPr>
                          </w:pPr>
                          <w:r w:rsidRPr="008D464C">
                            <w:rPr>
                              <w:rFonts w:ascii="Calibri" w:hAnsi="Calibri" w:cs="Calibri"/>
                              <w:color w:val="262626"/>
                            </w:rPr>
                            <w:t xml:space="preserve">AGENDA ITEM </w:t>
                          </w:r>
                          <w:r w:rsidR="002F180B" w:rsidRPr="008D464C">
                            <w:rPr>
                              <w:rFonts w:ascii="Calibri" w:hAnsi="Calibri" w:cs="Calibri"/>
                              <w:color w:val="262626"/>
                            </w:rPr>
                            <w:t>4</w:t>
                          </w:r>
                        </w:p>
                        <w:p w14:paraId="37DB1608" w14:textId="77777777" w:rsidR="008A2B77" w:rsidRPr="008D464C" w:rsidRDefault="008A2B77" w:rsidP="008A2B77">
                          <w:pPr>
                            <w:jc w:val="right"/>
                            <w:rPr>
                              <w:rFonts w:ascii="Calibri" w:hAnsi="Calibri" w:cs="Calibri"/>
                              <w:color w:val="D9D9D9"/>
                              <w:sz w:val="44"/>
                              <w:szCs w:val="44"/>
                            </w:rPr>
                          </w:pPr>
                          <w:r w:rsidRPr="008D464C">
                            <w:rPr>
                              <w:rFonts w:ascii="Calibri" w:hAnsi="Calibri" w:cs="Calibri"/>
                              <w:color w:val="D9D9D9"/>
                              <w:sz w:val="44"/>
                              <w:szCs w:val="44"/>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08CAAC" id="_x0000_t202" coordsize="21600,21600" o:spt="202" path="m,l,21600r21600,l21600,xe">
              <v:stroke joinstyle="miter"/>
              <v:path gradientshapeok="t" o:connecttype="rect"/>
            </v:shapetype>
            <v:shape id="_x0000_s1029" type="#_x0000_t202" style="position:absolute;margin-left:304.4pt;margin-top:-6pt;width:203.15pt;height:46.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mHEAIAAP0DAAAOAAAAZHJzL2Uyb0RvYy54bWysU9tu2zAMfR+wfxD0vtjJ4i014hRdugwD&#10;ugvQ7QNkWY6FyaJGKbG7ry+luGm2vQ3zg0Ca1CF5eLS+HnvDjgq9Blvx+SznTFkJjbb7in//tnu1&#10;4swHYRthwKqKPyjPrzcvX6wHV6oFdGAahYxArC8HV/EuBFdmmZed6oWfgVOWgi1gLwK5uM8aFAOh&#10;9yZb5PmbbABsHIJU3tPf21OQbxJ+2yoZvrStV4GZilNvIZ2Yzjqe2WYtyj0K12k5tSH+oYteaEtF&#10;z1C3Igh2QP0XVK8lgoc2zCT0GbStlirNQNPM8z+mue+EU2kWIse7M03+/8HKz8d79xVZGN/BSAtM&#10;Q3h3B/KHZxa2nbB7dYMIQ6dEQ4XnkbJscL6crkaqfekjSD18goaWLA4BEtDYYh9ZoTkZodMCHs6k&#10;qzEwST8XxSrP84IzSbFitSIaUglRPt126MMHBT2LRsWRlprQxfHOh9iNKJ9SYjEPRjc7bUxycF9v&#10;DbKjIAHs0jeh/5ZmLBsqflUsioRsId5P2uh1IIEa3Vc89plPkolsvLdNSglCm5NNnRg70RMZOXET&#10;xnpkuqn461g6slVD80B8IZz0SO+HjA7wF2cDabHi/udBoOLMfLTE+dV8uYziTc6yeLsgBy8j9WVE&#10;WElQFQ+cncxtSIJPdLgb2s1OJ9qeO5laJo0lNqf3EEV86aes51e7eQQAAP//AwBQSwMEFAAGAAgA&#10;AAAhAA5LkOPgAAAACwEAAA8AAABkcnMvZG93bnJldi54bWxMj81OwzAQhO9IvIO1SFxQaycSURTi&#10;VOXvwq0lSBy38TYJxOsodtvA0+Oe6HE0o5lvytVsB3GkyfeONSRLBYK4cabnVkP9/rrIQfiAbHBw&#10;TBp+yMOqur4qsTDuxBs6bkMrYgn7AjV0IYyFlL7pyKJfupE4ens3WQxRTq00E55iuR1kqlQmLfYc&#10;Fzoc6amj5nt7sBp+H+vn9ctdSPZp+Ew/Nvatbr5Q69ubef0AItAc/sNwxo/oUEWmnTuw8WLQkKk8&#10;ogcNiySNp84JldwnIHYacpWBrEp5+aH6AwAA//8DAFBLAQItABQABgAIAAAAIQC2gziS/gAAAOEB&#10;AAATAAAAAAAAAAAAAAAAAAAAAABbQ29udGVudF9UeXBlc10ueG1sUEsBAi0AFAAGAAgAAAAhADj9&#10;If/WAAAAlAEAAAsAAAAAAAAAAAAAAAAALwEAAF9yZWxzLy5yZWxzUEsBAi0AFAAGAAgAAAAhAAEt&#10;CYcQAgAA/QMAAA4AAAAAAAAAAAAAAAAALgIAAGRycy9lMm9Eb2MueG1sUEsBAi0AFAAGAAgAAAAh&#10;AA5LkOPgAAAACwEAAA8AAAAAAAAAAAAAAAAAagQAAGRycy9kb3ducmV2LnhtbFBLBQYAAAAABAAE&#10;APMAAAB3BQAAAAA=&#10;" stroked="f">
              <v:textbox style="mso-fit-shape-to-text:t">
                <w:txbxContent>
                  <w:p w14:paraId="5E2B2298" w14:textId="77777777" w:rsidR="008A2B77" w:rsidRPr="008D464C" w:rsidRDefault="008A2B77" w:rsidP="008A2B77">
                    <w:pPr>
                      <w:jc w:val="right"/>
                      <w:rPr>
                        <w:rFonts w:ascii="Calibri" w:hAnsi="Calibri" w:cs="Calibri"/>
                        <w:color w:val="262626"/>
                      </w:rPr>
                    </w:pPr>
                    <w:r w:rsidRPr="008D464C">
                      <w:rPr>
                        <w:rFonts w:ascii="Calibri" w:hAnsi="Calibri" w:cs="Calibri"/>
                        <w:color w:val="262626"/>
                      </w:rPr>
                      <w:t xml:space="preserve">AGENDA ITEM </w:t>
                    </w:r>
                    <w:r w:rsidR="002F180B" w:rsidRPr="008D464C">
                      <w:rPr>
                        <w:rFonts w:ascii="Calibri" w:hAnsi="Calibri" w:cs="Calibri"/>
                        <w:color w:val="262626"/>
                      </w:rPr>
                      <w:t>4</w:t>
                    </w:r>
                  </w:p>
                  <w:p w14:paraId="37DB1608" w14:textId="77777777" w:rsidR="008A2B77" w:rsidRPr="008D464C" w:rsidRDefault="008A2B77" w:rsidP="008A2B77">
                    <w:pPr>
                      <w:jc w:val="right"/>
                      <w:rPr>
                        <w:rFonts w:ascii="Calibri" w:hAnsi="Calibri" w:cs="Calibri"/>
                        <w:color w:val="D9D9D9"/>
                        <w:sz w:val="44"/>
                        <w:szCs w:val="44"/>
                      </w:rPr>
                    </w:pPr>
                    <w:r w:rsidRPr="008D464C">
                      <w:rPr>
                        <w:rFonts w:ascii="Calibri" w:hAnsi="Calibri" w:cs="Calibri"/>
                        <w:color w:val="D9D9D9"/>
                        <w:sz w:val="44"/>
                        <w:szCs w:val="44"/>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8C3"/>
    <w:multiLevelType w:val="multilevel"/>
    <w:tmpl w:val="5654503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E13AA6"/>
    <w:multiLevelType w:val="hybridMultilevel"/>
    <w:tmpl w:val="E3C831E4"/>
    <w:lvl w:ilvl="0" w:tplc="3A3C9F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EE136F"/>
    <w:multiLevelType w:val="hybridMultilevel"/>
    <w:tmpl w:val="56BA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63F0B"/>
    <w:multiLevelType w:val="hybridMultilevel"/>
    <w:tmpl w:val="700A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F06"/>
    <w:multiLevelType w:val="hybridMultilevel"/>
    <w:tmpl w:val="671C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F4706"/>
    <w:multiLevelType w:val="hybridMultilevel"/>
    <w:tmpl w:val="FF8C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23DE0"/>
    <w:multiLevelType w:val="hybridMultilevel"/>
    <w:tmpl w:val="3ADC99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C4149"/>
    <w:multiLevelType w:val="hybridMultilevel"/>
    <w:tmpl w:val="7C5A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B0AC6"/>
    <w:multiLevelType w:val="hybridMultilevel"/>
    <w:tmpl w:val="F6A2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73C71"/>
    <w:multiLevelType w:val="hybridMultilevel"/>
    <w:tmpl w:val="A1967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51516"/>
    <w:multiLevelType w:val="multilevel"/>
    <w:tmpl w:val="65108DF2"/>
    <w:styleLink w:val="StyleNumbered"/>
    <w:lvl w:ilvl="0">
      <w:start w:val="7"/>
      <w:numFmt w:val="decimal"/>
      <w:lvlText w:val="%1."/>
      <w:lvlJc w:val="left"/>
      <w:pPr>
        <w:tabs>
          <w:tab w:val="num" w:pos="360"/>
        </w:tabs>
        <w:ind w:left="360" w:hanging="360"/>
      </w:pPr>
      <w:rPr>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55A5002"/>
    <w:multiLevelType w:val="hybridMultilevel"/>
    <w:tmpl w:val="E6200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36660"/>
    <w:multiLevelType w:val="hybridMultilevel"/>
    <w:tmpl w:val="88244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314E7"/>
    <w:multiLevelType w:val="hybridMultilevel"/>
    <w:tmpl w:val="3C7841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CB14A80"/>
    <w:multiLevelType w:val="hybridMultilevel"/>
    <w:tmpl w:val="86F2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8369C"/>
    <w:multiLevelType w:val="hybridMultilevel"/>
    <w:tmpl w:val="3FE0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B380C"/>
    <w:multiLevelType w:val="hybridMultilevel"/>
    <w:tmpl w:val="40DA5F74"/>
    <w:lvl w:ilvl="0" w:tplc="41B65AB6">
      <w:start w:val="1"/>
      <w:numFmt w:val="decimal"/>
      <w:lvlText w:val="%1."/>
      <w:lvlJc w:val="left"/>
      <w:pPr>
        <w:tabs>
          <w:tab w:val="num" w:pos="360"/>
        </w:tabs>
        <w:ind w:left="360" w:hanging="360"/>
      </w:pPr>
      <w:rPr>
        <w:b/>
        <w:bCs w:val="0"/>
        <w:sz w:val="24"/>
        <w:szCs w:val="24"/>
      </w:rPr>
    </w:lvl>
    <w:lvl w:ilvl="1" w:tplc="02EEB6E4">
      <w:start w:val="6"/>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E0035A8"/>
    <w:multiLevelType w:val="hybridMultilevel"/>
    <w:tmpl w:val="3C0C194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5345C7"/>
    <w:multiLevelType w:val="hybridMultilevel"/>
    <w:tmpl w:val="FCE457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A3243"/>
    <w:multiLevelType w:val="hybridMultilevel"/>
    <w:tmpl w:val="F2264CD4"/>
    <w:lvl w:ilvl="0" w:tplc="ECBEC180">
      <w:start w:val="1"/>
      <w:numFmt w:val="upp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 w15:restartNumberingAfterBreak="0">
    <w:nsid w:val="7B2C188C"/>
    <w:multiLevelType w:val="hybridMultilevel"/>
    <w:tmpl w:val="49BE55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172556">
    <w:abstractNumId w:val="16"/>
  </w:num>
  <w:num w:numId="2" w16cid:durableId="1319067133">
    <w:abstractNumId w:val="10"/>
  </w:num>
  <w:num w:numId="3" w16cid:durableId="274214840">
    <w:abstractNumId w:val="0"/>
  </w:num>
  <w:num w:numId="4" w16cid:durableId="775292675">
    <w:abstractNumId w:val="1"/>
  </w:num>
  <w:num w:numId="5" w16cid:durableId="318071817">
    <w:abstractNumId w:val="11"/>
  </w:num>
  <w:num w:numId="6" w16cid:durableId="1720784216">
    <w:abstractNumId w:val="12"/>
  </w:num>
  <w:num w:numId="7" w16cid:durableId="227110777">
    <w:abstractNumId w:val="18"/>
  </w:num>
  <w:num w:numId="8" w16cid:durableId="1629705442">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98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05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70684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3505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686523">
    <w:abstractNumId w:val="9"/>
  </w:num>
  <w:num w:numId="14" w16cid:durableId="1857502701">
    <w:abstractNumId w:val="19"/>
  </w:num>
  <w:num w:numId="15" w16cid:durableId="701439779">
    <w:abstractNumId w:val="3"/>
  </w:num>
  <w:num w:numId="16" w16cid:durableId="1688018562">
    <w:abstractNumId w:val="6"/>
  </w:num>
  <w:num w:numId="17" w16cid:durableId="261767037">
    <w:abstractNumId w:val="17"/>
  </w:num>
  <w:num w:numId="18" w16cid:durableId="1309701479">
    <w:abstractNumId w:val="4"/>
  </w:num>
  <w:num w:numId="19" w16cid:durableId="1376193963">
    <w:abstractNumId w:val="5"/>
  </w:num>
  <w:num w:numId="20" w16cid:durableId="410740768">
    <w:abstractNumId w:val="2"/>
  </w:num>
  <w:num w:numId="21" w16cid:durableId="351032880">
    <w:abstractNumId w:val="8"/>
  </w:num>
  <w:num w:numId="22" w16cid:durableId="684289112">
    <w:abstractNumId w:val="13"/>
  </w:num>
  <w:num w:numId="23" w16cid:durableId="1610579108">
    <w:abstractNumId w:val="20"/>
  </w:num>
  <w:num w:numId="24" w16cid:durableId="968776485">
    <w:abstractNumId w:val="14"/>
  </w:num>
  <w:num w:numId="25" w16cid:durableId="1735198776">
    <w:abstractNumId w:val="7"/>
  </w:num>
  <w:num w:numId="26" w16cid:durableId="178900298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66"/>
    <w:rsid w:val="00000D57"/>
    <w:rsid w:val="000024A6"/>
    <w:rsid w:val="0000306F"/>
    <w:rsid w:val="0000357B"/>
    <w:rsid w:val="00006F75"/>
    <w:rsid w:val="00007D2E"/>
    <w:rsid w:val="00011C3D"/>
    <w:rsid w:val="000145F4"/>
    <w:rsid w:val="00016DDB"/>
    <w:rsid w:val="0001757F"/>
    <w:rsid w:val="00017BE3"/>
    <w:rsid w:val="0002075E"/>
    <w:rsid w:val="00020C2E"/>
    <w:rsid w:val="00021065"/>
    <w:rsid w:val="00023326"/>
    <w:rsid w:val="00023D91"/>
    <w:rsid w:val="00024CB5"/>
    <w:rsid w:val="0002507C"/>
    <w:rsid w:val="00026C54"/>
    <w:rsid w:val="0003490E"/>
    <w:rsid w:val="000355E2"/>
    <w:rsid w:val="0004152C"/>
    <w:rsid w:val="00041555"/>
    <w:rsid w:val="00041792"/>
    <w:rsid w:val="00041DF0"/>
    <w:rsid w:val="00042A17"/>
    <w:rsid w:val="0004311C"/>
    <w:rsid w:val="000474FB"/>
    <w:rsid w:val="00047733"/>
    <w:rsid w:val="00052CFF"/>
    <w:rsid w:val="000549C8"/>
    <w:rsid w:val="00057F8F"/>
    <w:rsid w:val="00062124"/>
    <w:rsid w:val="0006247D"/>
    <w:rsid w:val="000637E4"/>
    <w:rsid w:val="00063957"/>
    <w:rsid w:val="00063E12"/>
    <w:rsid w:val="00065246"/>
    <w:rsid w:val="00065C5C"/>
    <w:rsid w:val="000663E4"/>
    <w:rsid w:val="00070D25"/>
    <w:rsid w:val="00073191"/>
    <w:rsid w:val="00073576"/>
    <w:rsid w:val="000744FD"/>
    <w:rsid w:val="0008174F"/>
    <w:rsid w:val="00081D7C"/>
    <w:rsid w:val="00083F1E"/>
    <w:rsid w:val="0008406F"/>
    <w:rsid w:val="000849D0"/>
    <w:rsid w:val="00085CF0"/>
    <w:rsid w:val="00090322"/>
    <w:rsid w:val="00090873"/>
    <w:rsid w:val="0009185B"/>
    <w:rsid w:val="00092F03"/>
    <w:rsid w:val="00093096"/>
    <w:rsid w:val="0009325C"/>
    <w:rsid w:val="00093D35"/>
    <w:rsid w:val="00093F26"/>
    <w:rsid w:val="000949D1"/>
    <w:rsid w:val="00096149"/>
    <w:rsid w:val="0009634A"/>
    <w:rsid w:val="00097127"/>
    <w:rsid w:val="00097A04"/>
    <w:rsid w:val="00097B08"/>
    <w:rsid w:val="00097D0C"/>
    <w:rsid w:val="000A0210"/>
    <w:rsid w:val="000A07D6"/>
    <w:rsid w:val="000A45E0"/>
    <w:rsid w:val="000A4BCB"/>
    <w:rsid w:val="000A5E1D"/>
    <w:rsid w:val="000A6289"/>
    <w:rsid w:val="000A7264"/>
    <w:rsid w:val="000A7592"/>
    <w:rsid w:val="000A7AD9"/>
    <w:rsid w:val="000B00A1"/>
    <w:rsid w:val="000B1F79"/>
    <w:rsid w:val="000B3372"/>
    <w:rsid w:val="000B5068"/>
    <w:rsid w:val="000B513D"/>
    <w:rsid w:val="000B7E60"/>
    <w:rsid w:val="000C033A"/>
    <w:rsid w:val="000C1D1E"/>
    <w:rsid w:val="000C223B"/>
    <w:rsid w:val="000C2573"/>
    <w:rsid w:val="000C5C6B"/>
    <w:rsid w:val="000C7447"/>
    <w:rsid w:val="000D0876"/>
    <w:rsid w:val="000D0A3B"/>
    <w:rsid w:val="000D1E0A"/>
    <w:rsid w:val="000D3FE3"/>
    <w:rsid w:val="000D4EA0"/>
    <w:rsid w:val="000D5D04"/>
    <w:rsid w:val="000D6EA5"/>
    <w:rsid w:val="000D7C98"/>
    <w:rsid w:val="000E1337"/>
    <w:rsid w:val="000E2054"/>
    <w:rsid w:val="000E2169"/>
    <w:rsid w:val="000E3F80"/>
    <w:rsid w:val="000E75FC"/>
    <w:rsid w:val="000E79A5"/>
    <w:rsid w:val="000F26BD"/>
    <w:rsid w:val="000F2A8B"/>
    <w:rsid w:val="000F2D47"/>
    <w:rsid w:val="000F66F8"/>
    <w:rsid w:val="000F7DD9"/>
    <w:rsid w:val="00100212"/>
    <w:rsid w:val="0010248D"/>
    <w:rsid w:val="00104618"/>
    <w:rsid w:val="00105730"/>
    <w:rsid w:val="00106666"/>
    <w:rsid w:val="0010712A"/>
    <w:rsid w:val="00107774"/>
    <w:rsid w:val="001079BD"/>
    <w:rsid w:val="0011097B"/>
    <w:rsid w:val="00110D8F"/>
    <w:rsid w:val="00111120"/>
    <w:rsid w:val="001112FA"/>
    <w:rsid w:val="0011149C"/>
    <w:rsid w:val="00111900"/>
    <w:rsid w:val="00111A8F"/>
    <w:rsid w:val="001131B8"/>
    <w:rsid w:val="0011753A"/>
    <w:rsid w:val="00117C95"/>
    <w:rsid w:val="00123E62"/>
    <w:rsid w:val="00124170"/>
    <w:rsid w:val="0012665F"/>
    <w:rsid w:val="00126E75"/>
    <w:rsid w:val="001301B9"/>
    <w:rsid w:val="0013107A"/>
    <w:rsid w:val="001349D7"/>
    <w:rsid w:val="00135117"/>
    <w:rsid w:val="00135A18"/>
    <w:rsid w:val="00136635"/>
    <w:rsid w:val="00140292"/>
    <w:rsid w:val="001412C9"/>
    <w:rsid w:val="00145A6D"/>
    <w:rsid w:val="001513AF"/>
    <w:rsid w:val="001524AB"/>
    <w:rsid w:val="00154FC6"/>
    <w:rsid w:val="00155073"/>
    <w:rsid w:val="0015590B"/>
    <w:rsid w:val="001565D3"/>
    <w:rsid w:val="00156C2D"/>
    <w:rsid w:val="001577C6"/>
    <w:rsid w:val="00160814"/>
    <w:rsid w:val="001625A2"/>
    <w:rsid w:val="001645DD"/>
    <w:rsid w:val="00165907"/>
    <w:rsid w:val="001708B2"/>
    <w:rsid w:val="00172629"/>
    <w:rsid w:val="00172D1D"/>
    <w:rsid w:val="00173C52"/>
    <w:rsid w:val="0017715B"/>
    <w:rsid w:val="001820FB"/>
    <w:rsid w:val="00183876"/>
    <w:rsid w:val="00183CA7"/>
    <w:rsid w:val="00183FA2"/>
    <w:rsid w:val="001847A6"/>
    <w:rsid w:val="00185073"/>
    <w:rsid w:val="001862A6"/>
    <w:rsid w:val="00187DBB"/>
    <w:rsid w:val="00192F03"/>
    <w:rsid w:val="00194943"/>
    <w:rsid w:val="00194E04"/>
    <w:rsid w:val="0019500D"/>
    <w:rsid w:val="0019779D"/>
    <w:rsid w:val="001A027E"/>
    <w:rsid w:val="001A0CF3"/>
    <w:rsid w:val="001A5698"/>
    <w:rsid w:val="001A56E9"/>
    <w:rsid w:val="001A5E8F"/>
    <w:rsid w:val="001A72C2"/>
    <w:rsid w:val="001A736E"/>
    <w:rsid w:val="001B05F3"/>
    <w:rsid w:val="001B0738"/>
    <w:rsid w:val="001B137C"/>
    <w:rsid w:val="001B37EF"/>
    <w:rsid w:val="001B3C08"/>
    <w:rsid w:val="001B3D9B"/>
    <w:rsid w:val="001B4B30"/>
    <w:rsid w:val="001B5C3B"/>
    <w:rsid w:val="001B7850"/>
    <w:rsid w:val="001C2489"/>
    <w:rsid w:val="001C404F"/>
    <w:rsid w:val="001C40F6"/>
    <w:rsid w:val="001C4259"/>
    <w:rsid w:val="001C5E1C"/>
    <w:rsid w:val="001D022F"/>
    <w:rsid w:val="001D02CE"/>
    <w:rsid w:val="001D2DA2"/>
    <w:rsid w:val="001D322A"/>
    <w:rsid w:val="001D39BA"/>
    <w:rsid w:val="001D3D48"/>
    <w:rsid w:val="001D46E9"/>
    <w:rsid w:val="001D53C6"/>
    <w:rsid w:val="001D592C"/>
    <w:rsid w:val="001D6FE4"/>
    <w:rsid w:val="001D7299"/>
    <w:rsid w:val="001E23D9"/>
    <w:rsid w:val="001E38DE"/>
    <w:rsid w:val="001E40C1"/>
    <w:rsid w:val="001E5042"/>
    <w:rsid w:val="001E7199"/>
    <w:rsid w:val="001E72AC"/>
    <w:rsid w:val="001E757C"/>
    <w:rsid w:val="001F0431"/>
    <w:rsid w:val="001F06F8"/>
    <w:rsid w:val="001F07E7"/>
    <w:rsid w:val="001F1676"/>
    <w:rsid w:val="001F2DBC"/>
    <w:rsid w:val="001F5B00"/>
    <w:rsid w:val="002003D3"/>
    <w:rsid w:val="0020131C"/>
    <w:rsid w:val="0020164E"/>
    <w:rsid w:val="002033AF"/>
    <w:rsid w:val="00203E9D"/>
    <w:rsid w:val="00204707"/>
    <w:rsid w:val="0020487B"/>
    <w:rsid w:val="00205157"/>
    <w:rsid w:val="00205953"/>
    <w:rsid w:val="002075A9"/>
    <w:rsid w:val="00207B85"/>
    <w:rsid w:val="00207BF3"/>
    <w:rsid w:val="002111D9"/>
    <w:rsid w:val="002118AB"/>
    <w:rsid w:val="00211AA3"/>
    <w:rsid w:val="0021313E"/>
    <w:rsid w:val="002155A3"/>
    <w:rsid w:val="00215B34"/>
    <w:rsid w:val="00215F94"/>
    <w:rsid w:val="00220F82"/>
    <w:rsid w:val="0022217F"/>
    <w:rsid w:val="002235D9"/>
    <w:rsid w:val="00225F3F"/>
    <w:rsid w:val="00226B17"/>
    <w:rsid w:val="0022700E"/>
    <w:rsid w:val="00227F70"/>
    <w:rsid w:val="00230FE2"/>
    <w:rsid w:val="00235E36"/>
    <w:rsid w:val="00235ED4"/>
    <w:rsid w:val="0023696E"/>
    <w:rsid w:val="002379BC"/>
    <w:rsid w:val="0024303F"/>
    <w:rsid w:val="00245286"/>
    <w:rsid w:val="00247618"/>
    <w:rsid w:val="00247982"/>
    <w:rsid w:val="00247CE5"/>
    <w:rsid w:val="00253236"/>
    <w:rsid w:val="00254A25"/>
    <w:rsid w:val="002559F4"/>
    <w:rsid w:val="00255B2C"/>
    <w:rsid w:val="00256FB5"/>
    <w:rsid w:val="002601D5"/>
    <w:rsid w:val="00260FA1"/>
    <w:rsid w:val="002612B0"/>
    <w:rsid w:val="002624D9"/>
    <w:rsid w:val="00262AF5"/>
    <w:rsid w:val="002639F5"/>
    <w:rsid w:val="00263F76"/>
    <w:rsid w:val="00264B20"/>
    <w:rsid w:val="00266A83"/>
    <w:rsid w:val="00266D60"/>
    <w:rsid w:val="00267DEC"/>
    <w:rsid w:val="0027158F"/>
    <w:rsid w:val="00273155"/>
    <w:rsid w:val="00275475"/>
    <w:rsid w:val="00275D80"/>
    <w:rsid w:val="00276B1B"/>
    <w:rsid w:val="002779DF"/>
    <w:rsid w:val="00277ED3"/>
    <w:rsid w:val="00281495"/>
    <w:rsid w:val="002831D3"/>
    <w:rsid w:val="00284552"/>
    <w:rsid w:val="00285408"/>
    <w:rsid w:val="00286A5C"/>
    <w:rsid w:val="00286D8C"/>
    <w:rsid w:val="00286DA0"/>
    <w:rsid w:val="00287123"/>
    <w:rsid w:val="002919EC"/>
    <w:rsid w:val="00291A45"/>
    <w:rsid w:val="00291B5A"/>
    <w:rsid w:val="0029209D"/>
    <w:rsid w:val="00292700"/>
    <w:rsid w:val="0029360F"/>
    <w:rsid w:val="00293B2A"/>
    <w:rsid w:val="00296FCD"/>
    <w:rsid w:val="002979A3"/>
    <w:rsid w:val="00297AAA"/>
    <w:rsid w:val="002A09D0"/>
    <w:rsid w:val="002A0BB4"/>
    <w:rsid w:val="002A23E4"/>
    <w:rsid w:val="002A2B7C"/>
    <w:rsid w:val="002A55B3"/>
    <w:rsid w:val="002A5DFA"/>
    <w:rsid w:val="002A5EE7"/>
    <w:rsid w:val="002A670B"/>
    <w:rsid w:val="002A6C32"/>
    <w:rsid w:val="002A6C9A"/>
    <w:rsid w:val="002A71F4"/>
    <w:rsid w:val="002B0DD1"/>
    <w:rsid w:val="002B3532"/>
    <w:rsid w:val="002B43C2"/>
    <w:rsid w:val="002B59DB"/>
    <w:rsid w:val="002B5B3F"/>
    <w:rsid w:val="002C0288"/>
    <w:rsid w:val="002C03D2"/>
    <w:rsid w:val="002C0840"/>
    <w:rsid w:val="002C0A88"/>
    <w:rsid w:val="002C0AD5"/>
    <w:rsid w:val="002C1109"/>
    <w:rsid w:val="002C20EE"/>
    <w:rsid w:val="002C410C"/>
    <w:rsid w:val="002C4150"/>
    <w:rsid w:val="002C4AD7"/>
    <w:rsid w:val="002C5A04"/>
    <w:rsid w:val="002C5DA5"/>
    <w:rsid w:val="002C67AE"/>
    <w:rsid w:val="002C6949"/>
    <w:rsid w:val="002D02FA"/>
    <w:rsid w:val="002D111C"/>
    <w:rsid w:val="002D1972"/>
    <w:rsid w:val="002D1DB7"/>
    <w:rsid w:val="002D28B3"/>
    <w:rsid w:val="002D2E36"/>
    <w:rsid w:val="002D3196"/>
    <w:rsid w:val="002D3C93"/>
    <w:rsid w:val="002D41F9"/>
    <w:rsid w:val="002D68EB"/>
    <w:rsid w:val="002D6D1F"/>
    <w:rsid w:val="002D6DFF"/>
    <w:rsid w:val="002E0B73"/>
    <w:rsid w:val="002E2689"/>
    <w:rsid w:val="002E3033"/>
    <w:rsid w:val="002E415D"/>
    <w:rsid w:val="002E46A8"/>
    <w:rsid w:val="002E4872"/>
    <w:rsid w:val="002E5F51"/>
    <w:rsid w:val="002E7D27"/>
    <w:rsid w:val="002F180B"/>
    <w:rsid w:val="002F183B"/>
    <w:rsid w:val="002F1CC6"/>
    <w:rsid w:val="002F2490"/>
    <w:rsid w:val="002F2C75"/>
    <w:rsid w:val="002F378F"/>
    <w:rsid w:val="002F4B9F"/>
    <w:rsid w:val="002F5908"/>
    <w:rsid w:val="002F5EFF"/>
    <w:rsid w:val="002F6142"/>
    <w:rsid w:val="002F665B"/>
    <w:rsid w:val="00300C51"/>
    <w:rsid w:val="003015EC"/>
    <w:rsid w:val="0030252B"/>
    <w:rsid w:val="00303258"/>
    <w:rsid w:val="00306896"/>
    <w:rsid w:val="00306A9F"/>
    <w:rsid w:val="00310F32"/>
    <w:rsid w:val="00311A16"/>
    <w:rsid w:val="00311C0F"/>
    <w:rsid w:val="0031345A"/>
    <w:rsid w:val="003138EB"/>
    <w:rsid w:val="003147C0"/>
    <w:rsid w:val="00315EDB"/>
    <w:rsid w:val="00315FE7"/>
    <w:rsid w:val="0032048F"/>
    <w:rsid w:val="003211DC"/>
    <w:rsid w:val="00322AE0"/>
    <w:rsid w:val="00323DAB"/>
    <w:rsid w:val="00325672"/>
    <w:rsid w:val="00326151"/>
    <w:rsid w:val="0032754F"/>
    <w:rsid w:val="003301D6"/>
    <w:rsid w:val="00330F3C"/>
    <w:rsid w:val="003316CB"/>
    <w:rsid w:val="00331CE9"/>
    <w:rsid w:val="003323FE"/>
    <w:rsid w:val="00332FC2"/>
    <w:rsid w:val="0033336B"/>
    <w:rsid w:val="00334C58"/>
    <w:rsid w:val="00335807"/>
    <w:rsid w:val="00335BB6"/>
    <w:rsid w:val="00340793"/>
    <w:rsid w:val="003409D9"/>
    <w:rsid w:val="00340A74"/>
    <w:rsid w:val="003425B5"/>
    <w:rsid w:val="00343F5A"/>
    <w:rsid w:val="0034476F"/>
    <w:rsid w:val="003448E2"/>
    <w:rsid w:val="003454DA"/>
    <w:rsid w:val="003468D7"/>
    <w:rsid w:val="00346D0F"/>
    <w:rsid w:val="003475AB"/>
    <w:rsid w:val="0035093A"/>
    <w:rsid w:val="00350D4B"/>
    <w:rsid w:val="00352C35"/>
    <w:rsid w:val="00354105"/>
    <w:rsid w:val="00360065"/>
    <w:rsid w:val="00361328"/>
    <w:rsid w:val="00361588"/>
    <w:rsid w:val="00364279"/>
    <w:rsid w:val="003668CB"/>
    <w:rsid w:val="00367275"/>
    <w:rsid w:val="003678BE"/>
    <w:rsid w:val="00367B35"/>
    <w:rsid w:val="00371294"/>
    <w:rsid w:val="00371BD0"/>
    <w:rsid w:val="00372846"/>
    <w:rsid w:val="0037462A"/>
    <w:rsid w:val="00376633"/>
    <w:rsid w:val="00376910"/>
    <w:rsid w:val="003772EC"/>
    <w:rsid w:val="00377929"/>
    <w:rsid w:val="00377985"/>
    <w:rsid w:val="00380BD1"/>
    <w:rsid w:val="00381F03"/>
    <w:rsid w:val="00382BB5"/>
    <w:rsid w:val="003849C1"/>
    <w:rsid w:val="00384D53"/>
    <w:rsid w:val="00384EF3"/>
    <w:rsid w:val="00385081"/>
    <w:rsid w:val="0038569B"/>
    <w:rsid w:val="00385DA9"/>
    <w:rsid w:val="00390314"/>
    <w:rsid w:val="003910F4"/>
    <w:rsid w:val="00391E36"/>
    <w:rsid w:val="00391F89"/>
    <w:rsid w:val="00392DBA"/>
    <w:rsid w:val="003956C4"/>
    <w:rsid w:val="00395E77"/>
    <w:rsid w:val="003A035E"/>
    <w:rsid w:val="003A17BD"/>
    <w:rsid w:val="003A1E22"/>
    <w:rsid w:val="003A2A96"/>
    <w:rsid w:val="003A415D"/>
    <w:rsid w:val="003A43BE"/>
    <w:rsid w:val="003A4454"/>
    <w:rsid w:val="003A6736"/>
    <w:rsid w:val="003A6770"/>
    <w:rsid w:val="003B0C05"/>
    <w:rsid w:val="003B0C64"/>
    <w:rsid w:val="003B30B5"/>
    <w:rsid w:val="003B352F"/>
    <w:rsid w:val="003B367C"/>
    <w:rsid w:val="003B3D49"/>
    <w:rsid w:val="003B446E"/>
    <w:rsid w:val="003B4A0F"/>
    <w:rsid w:val="003B52CF"/>
    <w:rsid w:val="003B78C7"/>
    <w:rsid w:val="003B7A96"/>
    <w:rsid w:val="003C1543"/>
    <w:rsid w:val="003C164F"/>
    <w:rsid w:val="003C4852"/>
    <w:rsid w:val="003C4C00"/>
    <w:rsid w:val="003C6D90"/>
    <w:rsid w:val="003C6FE2"/>
    <w:rsid w:val="003D17ED"/>
    <w:rsid w:val="003D1D4E"/>
    <w:rsid w:val="003D1F34"/>
    <w:rsid w:val="003D1FC1"/>
    <w:rsid w:val="003D3A9D"/>
    <w:rsid w:val="003D64EA"/>
    <w:rsid w:val="003E01B1"/>
    <w:rsid w:val="003E02DB"/>
    <w:rsid w:val="003E05BA"/>
    <w:rsid w:val="003E11F8"/>
    <w:rsid w:val="003E2E09"/>
    <w:rsid w:val="003E3416"/>
    <w:rsid w:val="003E4453"/>
    <w:rsid w:val="003E5E68"/>
    <w:rsid w:val="003E7508"/>
    <w:rsid w:val="003E7F35"/>
    <w:rsid w:val="003E7F93"/>
    <w:rsid w:val="003F1F42"/>
    <w:rsid w:val="003F414D"/>
    <w:rsid w:val="003F43C2"/>
    <w:rsid w:val="003F60EE"/>
    <w:rsid w:val="00403735"/>
    <w:rsid w:val="00407C9D"/>
    <w:rsid w:val="004119A4"/>
    <w:rsid w:val="00413AAD"/>
    <w:rsid w:val="00415EE3"/>
    <w:rsid w:val="0042223D"/>
    <w:rsid w:val="00422E1F"/>
    <w:rsid w:val="004243C3"/>
    <w:rsid w:val="004243FD"/>
    <w:rsid w:val="0042507E"/>
    <w:rsid w:val="0042518C"/>
    <w:rsid w:val="004304AF"/>
    <w:rsid w:val="00431433"/>
    <w:rsid w:val="00431989"/>
    <w:rsid w:val="00432B18"/>
    <w:rsid w:val="00433493"/>
    <w:rsid w:val="00435611"/>
    <w:rsid w:val="0043613D"/>
    <w:rsid w:val="00436965"/>
    <w:rsid w:val="004376ED"/>
    <w:rsid w:val="00437AAC"/>
    <w:rsid w:val="0044042D"/>
    <w:rsid w:val="00440BF2"/>
    <w:rsid w:val="00441658"/>
    <w:rsid w:val="0044201F"/>
    <w:rsid w:val="00442104"/>
    <w:rsid w:val="00445F4B"/>
    <w:rsid w:val="00450464"/>
    <w:rsid w:val="00450851"/>
    <w:rsid w:val="0045111A"/>
    <w:rsid w:val="0045477D"/>
    <w:rsid w:val="004572D1"/>
    <w:rsid w:val="00457493"/>
    <w:rsid w:val="00457ACB"/>
    <w:rsid w:val="0046046F"/>
    <w:rsid w:val="00462A60"/>
    <w:rsid w:val="004643F6"/>
    <w:rsid w:val="00465769"/>
    <w:rsid w:val="00466D01"/>
    <w:rsid w:val="00466F18"/>
    <w:rsid w:val="004679E8"/>
    <w:rsid w:val="00467D89"/>
    <w:rsid w:val="00470615"/>
    <w:rsid w:val="004706AD"/>
    <w:rsid w:val="00471C09"/>
    <w:rsid w:val="00472B0A"/>
    <w:rsid w:val="004745FA"/>
    <w:rsid w:val="00474902"/>
    <w:rsid w:val="00476518"/>
    <w:rsid w:val="00477345"/>
    <w:rsid w:val="00477608"/>
    <w:rsid w:val="00477D27"/>
    <w:rsid w:val="004804C1"/>
    <w:rsid w:val="004810A3"/>
    <w:rsid w:val="004822A0"/>
    <w:rsid w:val="004839FA"/>
    <w:rsid w:val="00484E1A"/>
    <w:rsid w:val="00485953"/>
    <w:rsid w:val="0049092F"/>
    <w:rsid w:val="004974A2"/>
    <w:rsid w:val="00497787"/>
    <w:rsid w:val="004A09CE"/>
    <w:rsid w:val="004A1D64"/>
    <w:rsid w:val="004A240E"/>
    <w:rsid w:val="004A38C2"/>
    <w:rsid w:val="004A4356"/>
    <w:rsid w:val="004A4B22"/>
    <w:rsid w:val="004A634C"/>
    <w:rsid w:val="004A6D7F"/>
    <w:rsid w:val="004A71F3"/>
    <w:rsid w:val="004A7886"/>
    <w:rsid w:val="004A7F20"/>
    <w:rsid w:val="004B0E8A"/>
    <w:rsid w:val="004B13D9"/>
    <w:rsid w:val="004B3A92"/>
    <w:rsid w:val="004B55BB"/>
    <w:rsid w:val="004B58E9"/>
    <w:rsid w:val="004B6118"/>
    <w:rsid w:val="004B782D"/>
    <w:rsid w:val="004C0CFC"/>
    <w:rsid w:val="004C116D"/>
    <w:rsid w:val="004C11AE"/>
    <w:rsid w:val="004C2A11"/>
    <w:rsid w:val="004C409F"/>
    <w:rsid w:val="004C4E35"/>
    <w:rsid w:val="004C5A2B"/>
    <w:rsid w:val="004D1EA8"/>
    <w:rsid w:val="004D2CFB"/>
    <w:rsid w:val="004D2E1A"/>
    <w:rsid w:val="004D33A9"/>
    <w:rsid w:val="004D45CE"/>
    <w:rsid w:val="004D546A"/>
    <w:rsid w:val="004D5656"/>
    <w:rsid w:val="004D5B5A"/>
    <w:rsid w:val="004D7165"/>
    <w:rsid w:val="004E036E"/>
    <w:rsid w:val="004E0EA0"/>
    <w:rsid w:val="004E32B6"/>
    <w:rsid w:val="004E33E8"/>
    <w:rsid w:val="004E3764"/>
    <w:rsid w:val="004E4826"/>
    <w:rsid w:val="004E54FE"/>
    <w:rsid w:val="004F0DDB"/>
    <w:rsid w:val="004F1D53"/>
    <w:rsid w:val="004F2B67"/>
    <w:rsid w:val="004F36BD"/>
    <w:rsid w:val="004F3BC4"/>
    <w:rsid w:val="004F52EF"/>
    <w:rsid w:val="004F5F02"/>
    <w:rsid w:val="004F7596"/>
    <w:rsid w:val="00501A83"/>
    <w:rsid w:val="0050276A"/>
    <w:rsid w:val="0050291F"/>
    <w:rsid w:val="005029C1"/>
    <w:rsid w:val="00505974"/>
    <w:rsid w:val="00510D2B"/>
    <w:rsid w:val="005110C0"/>
    <w:rsid w:val="00511626"/>
    <w:rsid w:val="005129CE"/>
    <w:rsid w:val="00513B75"/>
    <w:rsid w:val="005163B7"/>
    <w:rsid w:val="005164CC"/>
    <w:rsid w:val="005166B3"/>
    <w:rsid w:val="00520E78"/>
    <w:rsid w:val="00521C16"/>
    <w:rsid w:val="00522383"/>
    <w:rsid w:val="00522976"/>
    <w:rsid w:val="00522BA4"/>
    <w:rsid w:val="00522C60"/>
    <w:rsid w:val="00522F65"/>
    <w:rsid w:val="0052396E"/>
    <w:rsid w:val="00523E84"/>
    <w:rsid w:val="00527292"/>
    <w:rsid w:val="0053099B"/>
    <w:rsid w:val="00531115"/>
    <w:rsid w:val="0053466C"/>
    <w:rsid w:val="00536135"/>
    <w:rsid w:val="00536B49"/>
    <w:rsid w:val="0054088E"/>
    <w:rsid w:val="005414D7"/>
    <w:rsid w:val="00541631"/>
    <w:rsid w:val="00543B3F"/>
    <w:rsid w:val="00543BD4"/>
    <w:rsid w:val="00544271"/>
    <w:rsid w:val="00545889"/>
    <w:rsid w:val="00545914"/>
    <w:rsid w:val="00545F77"/>
    <w:rsid w:val="005462ED"/>
    <w:rsid w:val="0055015E"/>
    <w:rsid w:val="00550FC7"/>
    <w:rsid w:val="00551413"/>
    <w:rsid w:val="00551B7B"/>
    <w:rsid w:val="00554852"/>
    <w:rsid w:val="00556889"/>
    <w:rsid w:val="005577D0"/>
    <w:rsid w:val="005617E7"/>
    <w:rsid w:val="005628B6"/>
    <w:rsid w:val="00563A3E"/>
    <w:rsid w:val="00564203"/>
    <w:rsid w:val="0056526E"/>
    <w:rsid w:val="0056569D"/>
    <w:rsid w:val="00565CC4"/>
    <w:rsid w:val="00571982"/>
    <w:rsid w:val="00571A2C"/>
    <w:rsid w:val="00572E8B"/>
    <w:rsid w:val="0057430A"/>
    <w:rsid w:val="005774FF"/>
    <w:rsid w:val="00577C79"/>
    <w:rsid w:val="0058175C"/>
    <w:rsid w:val="00581EFA"/>
    <w:rsid w:val="00582100"/>
    <w:rsid w:val="00583B56"/>
    <w:rsid w:val="00583BC6"/>
    <w:rsid w:val="005840DB"/>
    <w:rsid w:val="00587655"/>
    <w:rsid w:val="00587F15"/>
    <w:rsid w:val="00590B14"/>
    <w:rsid w:val="00591EDA"/>
    <w:rsid w:val="005929BA"/>
    <w:rsid w:val="005935B5"/>
    <w:rsid w:val="0059395B"/>
    <w:rsid w:val="00594060"/>
    <w:rsid w:val="00594D82"/>
    <w:rsid w:val="00596631"/>
    <w:rsid w:val="00596C0D"/>
    <w:rsid w:val="005A0555"/>
    <w:rsid w:val="005A16BB"/>
    <w:rsid w:val="005A26E9"/>
    <w:rsid w:val="005A26F4"/>
    <w:rsid w:val="005B084D"/>
    <w:rsid w:val="005B087C"/>
    <w:rsid w:val="005B0D3A"/>
    <w:rsid w:val="005B2C89"/>
    <w:rsid w:val="005B2CBB"/>
    <w:rsid w:val="005B3A94"/>
    <w:rsid w:val="005B6C09"/>
    <w:rsid w:val="005B71C7"/>
    <w:rsid w:val="005B723A"/>
    <w:rsid w:val="005B75A2"/>
    <w:rsid w:val="005C292D"/>
    <w:rsid w:val="005C3B58"/>
    <w:rsid w:val="005C462E"/>
    <w:rsid w:val="005C75C9"/>
    <w:rsid w:val="005C7A11"/>
    <w:rsid w:val="005C7A54"/>
    <w:rsid w:val="005D1144"/>
    <w:rsid w:val="005D1955"/>
    <w:rsid w:val="005D4517"/>
    <w:rsid w:val="005D4AA7"/>
    <w:rsid w:val="005D4CCF"/>
    <w:rsid w:val="005D5291"/>
    <w:rsid w:val="005D5EF3"/>
    <w:rsid w:val="005D6DD7"/>
    <w:rsid w:val="005E0475"/>
    <w:rsid w:val="005E0D33"/>
    <w:rsid w:val="005E1B4F"/>
    <w:rsid w:val="005E3CCC"/>
    <w:rsid w:val="005E3E89"/>
    <w:rsid w:val="005E43DE"/>
    <w:rsid w:val="005E61AF"/>
    <w:rsid w:val="005F0213"/>
    <w:rsid w:val="005F10DF"/>
    <w:rsid w:val="005F1945"/>
    <w:rsid w:val="005F208D"/>
    <w:rsid w:val="005F346A"/>
    <w:rsid w:val="005F61AD"/>
    <w:rsid w:val="005F7788"/>
    <w:rsid w:val="006015A7"/>
    <w:rsid w:val="00601F67"/>
    <w:rsid w:val="006022A2"/>
    <w:rsid w:val="00605F55"/>
    <w:rsid w:val="00607A3B"/>
    <w:rsid w:val="00610AB1"/>
    <w:rsid w:val="00612737"/>
    <w:rsid w:val="00612BFC"/>
    <w:rsid w:val="006133A5"/>
    <w:rsid w:val="00614140"/>
    <w:rsid w:val="00614F70"/>
    <w:rsid w:val="0061509B"/>
    <w:rsid w:val="00615DCC"/>
    <w:rsid w:val="006171AE"/>
    <w:rsid w:val="00617FC1"/>
    <w:rsid w:val="00620327"/>
    <w:rsid w:val="00620B2B"/>
    <w:rsid w:val="006217AF"/>
    <w:rsid w:val="00622510"/>
    <w:rsid w:val="006228C9"/>
    <w:rsid w:val="00622AF7"/>
    <w:rsid w:val="00622B3B"/>
    <w:rsid w:val="00623119"/>
    <w:rsid w:val="00623601"/>
    <w:rsid w:val="00623848"/>
    <w:rsid w:val="006240E2"/>
    <w:rsid w:val="006245EB"/>
    <w:rsid w:val="00624E98"/>
    <w:rsid w:val="00627300"/>
    <w:rsid w:val="0062774D"/>
    <w:rsid w:val="00630406"/>
    <w:rsid w:val="0063432A"/>
    <w:rsid w:val="00634644"/>
    <w:rsid w:val="0063577C"/>
    <w:rsid w:val="0063616D"/>
    <w:rsid w:val="0064077F"/>
    <w:rsid w:val="006410D2"/>
    <w:rsid w:val="006424DD"/>
    <w:rsid w:val="006435FB"/>
    <w:rsid w:val="00643FA4"/>
    <w:rsid w:val="00644C3F"/>
    <w:rsid w:val="00644D8B"/>
    <w:rsid w:val="0064653D"/>
    <w:rsid w:val="00646989"/>
    <w:rsid w:val="00646A20"/>
    <w:rsid w:val="006479BA"/>
    <w:rsid w:val="006500A7"/>
    <w:rsid w:val="0065044A"/>
    <w:rsid w:val="006521D9"/>
    <w:rsid w:val="006535AD"/>
    <w:rsid w:val="0065392A"/>
    <w:rsid w:val="00654D97"/>
    <w:rsid w:val="0065655B"/>
    <w:rsid w:val="006619D6"/>
    <w:rsid w:val="00663E80"/>
    <w:rsid w:val="00665A46"/>
    <w:rsid w:val="00665DEB"/>
    <w:rsid w:val="00666EA2"/>
    <w:rsid w:val="006673A4"/>
    <w:rsid w:val="00670958"/>
    <w:rsid w:val="00671EED"/>
    <w:rsid w:val="00672BEF"/>
    <w:rsid w:val="00673B49"/>
    <w:rsid w:val="006758A4"/>
    <w:rsid w:val="00675C96"/>
    <w:rsid w:val="00675F79"/>
    <w:rsid w:val="00676818"/>
    <w:rsid w:val="00677868"/>
    <w:rsid w:val="00677ADE"/>
    <w:rsid w:val="00681FB5"/>
    <w:rsid w:val="00687558"/>
    <w:rsid w:val="006914FA"/>
    <w:rsid w:val="00691C87"/>
    <w:rsid w:val="00691D5E"/>
    <w:rsid w:val="00693684"/>
    <w:rsid w:val="00694476"/>
    <w:rsid w:val="00694687"/>
    <w:rsid w:val="006950CF"/>
    <w:rsid w:val="006963C4"/>
    <w:rsid w:val="006A0DBD"/>
    <w:rsid w:val="006A1475"/>
    <w:rsid w:val="006A1477"/>
    <w:rsid w:val="006A23FF"/>
    <w:rsid w:val="006A3C7F"/>
    <w:rsid w:val="006A72F1"/>
    <w:rsid w:val="006B0F71"/>
    <w:rsid w:val="006B267B"/>
    <w:rsid w:val="006B270B"/>
    <w:rsid w:val="006B2C5A"/>
    <w:rsid w:val="006B2E31"/>
    <w:rsid w:val="006B351E"/>
    <w:rsid w:val="006B3817"/>
    <w:rsid w:val="006B38D9"/>
    <w:rsid w:val="006B3901"/>
    <w:rsid w:val="006B41A8"/>
    <w:rsid w:val="006B496F"/>
    <w:rsid w:val="006B49B3"/>
    <w:rsid w:val="006B4CDC"/>
    <w:rsid w:val="006B53E1"/>
    <w:rsid w:val="006B7442"/>
    <w:rsid w:val="006B7990"/>
    <w:rsid w:val="006B7F2C"/>
    <w:rsid w:val="006C1A50"/>
    <w:rsid w:val="006C1D6D"/>
    <w:rsid w:val="006C7A6A"/>
    <w:rsid w:val="006D182E"/>
    <w:rsid w:val="006D24B2"/>
    <w:rsid w:val="006D5F4B"/>
    <w:rsid w:val="006D619B"/>
    <w:rsid w:val="006D6358"/>
    <w:rsid w:val="006E0A36"/>
    <w:rsid w:val="006E1102"/>
    <w:rsid w:val="006E1554"/>
    <w:rsid w:val="006E1EA3"/>
    <w:rsid w:val="006E32D5"/>
    <w:rsid w:val="006E6D1F"/>
    <w:rsid w:val="006E6DDD"/>
    <w:rsid w:val="006F047F"/>
    <w:rsid w:val="006F1367"/>
    <w:rsid w:val="006F52ED"/>
    <w:rsid w:val="006F5908"/>
    <w:rsid w:val="006F5B78"/>
    <w:rsid w:val="006F60AF"/>
    <w:rsid w:val="006F6305"/>
    <w:rsid w:val="006F6873"/>
    <w:rsid w:val="006F6999"/>
    <w:rsid w:val="00700252"/>
    <w:rsid w:val="00701D13"/>
    <w:rsid w:val="00702C22"/>
    <w:rsid w:val="00705EB4"/>
    <w:rsid w:val="0070648D"/>
    <w:rsid w:val="007073A1"/>
    <w:rsid w:val="00711676"/>
    <w:rsid w:val="00712E6A"/>
    <w:rsid w:val="007177AC"/>
    <w:rsid w:val="00717910"/>
    <w:rsid w:val="00717F62"/>
    <w:rsid w:val="007231D2"/>
    <w:rsid w:val="007236D0"/>
    <w:rsid w:val="00727095"/>
    <w:rsid w:val="007271AB"/>
    <w:rsid w:val="007276D8"/>
    <w:rsid w:val="007279A1"/>
    <w:rsid w:val="0073250A"/>
    <w:rsid w:val="00734437"/>
    <w:rsid w:val="007363A6"/>
    <w:rsid w:val="007364C4"/>
    <w:rsid w:val="007371C2"/>
    <w:rsid w:val="00743FE1"/>
    <w:rsid w:val="007457B0"/>
    <w:rsid w:val="00745E25"/>
    <w:rsid w:val="007465EE"/>
    <w:rsid w:val="007469D0"/>
    <w:rsid w:val="00746CCA"/>
    <w:rsid w:val="00750E3D"/>
    <w:rsid w:val="007515CB"/>
    <w:rsid w:val="00753301"/>
    <w:rsid w:val="00753390"/>
    <w:rsid w:val="00754B66"/>
    <w:rsid w:val="00754B7F"/>
    <w:rsid w:val="007574FF"/>
    <w:rsid w:val="00757AC7"/>
    <w:rsid w:val="0076087D"/>
    <w:rsid w:val="007608A6"/>
    <w:rsid w:val="007614C4"/>
    <w:rsid w:val="00761DC2"/>
    <w:rsid w:val="00761F81"/>
    <w:rsid w:val="00762813"/>
    <w:rsid w:val="00762832"/>
    <w:rsid w:val="00763B12"/>
    <w:rsid w:val="00765F8B"/>
    <w:rsid w:val="0076665C"/>
    <w:rsid w:val="00766DC6"/>
    <w:rsid w:val="00767A31"/>
    <w:rsid w:val="007700F4"/>
    <w:rsid w:val="00770833"/>
    <w:rsid w:val="0077272D"/>
    <w:rsid w:val="00773184"/>
    <w:rsid w:val="00773E7C"/>
    <w:rsid w:val="00774A47"/>
    <w:rsid w:val="00774CF0"/>
    <w:rsid w:val="0077579C"/>
    <w:rsid w:val="00776271"/>
    <w:rsid w:val="0077710F"/>
    <w:rsid w:val="00777642"/>
    <w:rsid w:val="00780378"/>
    <w:rsid w:val="00780E28"/>
    <w:rsid w:val="00784660"/>
    <w:rsid w:val="007853CF"/>
    <w:rsid w:val="00786264"/>
    <w:rsid w:val="00790155"/>
    <w:rsid w:val="00790EAC"/>
    <w:rsid w:val="00791805"/>
    <w:rsid w:val="00792819"/>
    <w:rsid w:val="0079284D"/>
    <w:rsid w:val="00793A97"/>
    <w:rsid w:val="0079471F"/>
    <w:rsid w:val="00794820"/>
    <w:rsid w:val="007952EF"/>
    <w:rsid w:val="007955E9"/>
    <w:rsid w:val="007970C6"/>
    <w:rsid w:val="007A0ADB"/>
    <w:rsid w:val="007A1483"/>
    <w:rsid w:val="007A3047"/>
    <w:rsid w:val="007A30CF"/>
    <w:rsid w:val="007A3A09"/>
    <w:rsid w:val="007A3DA8"/>
    <w:rsid w:val="007A45C9"/>
    <w:rsid w:val="007B09ED"/>
    <w:rsid w:val="007B1F38"/>
    <w:rsid w:val="007B24D7"/>
    <w:rsid w:val="007B2E54"/>
    <w:rsid w:val="007B2EDD"/>
    <w:rsid w:val="007B3676"/>
    <w:rsid w:val="007B5636"/>
    <w:rsid w:val="007B569E"/>
    <w:rsid w:val="007B5A24"/>
    <w:rsid w:val="007B6CCD"/>
    <w:rsid w:val="007C4761"/>
    <w:rsid w:val="007C4D55"/>
    <w:rsid w:val="007C5512"/>
    <w:rsid w:val="007C60E7"/>
    <w:rsid w:val="007C72DF"/>
    <w:rsid w:val="007C72F2"/>
    <w:rsid w:val="007D079D"/>
    <w:rsid w:val="007D1CCB"/>
    <w:rsid w:val="007D310E"/>
    <w:rsid w:val="007D4706"/>
    <w:rsid w:val="007D4B52"/>
    <w:rsid w:val="007D6299"/>
    <w:rsid w:val="007E0A2C"/>
    <w:rsid w:val="007E1647"/>
    <w:rsid w:val="007E5CD7"/>
    <w:rsid w:val="007E6E3E"/>
    <w:rsid w:val="007E71F3"/>
    <w:rsid w:val="007E75D6"/>
    <w:rsid w:val="007F0755"/>
    <w:rsid w:val="007F0B65"/>
    <w:rsid w:val="007F3DB0"/>
    <w:rsid w:val="007F4C18"/>
    <w:rsid w:val="007F4C4C"/>
    <w:rsid w:val="007F56D8"/>
    <w:rsid w:val="008006E4"/>
    <w:rsid w:val="00800979"/>
    <w:rsid w:val="00804B2C"/>
    <w:rsid w:val="00804DC4"/>
    <w:rsid w:val="00806DA0"/>
    <w:rsid w:val="00810B03"/>
    <w:rsid w:val="00813583"/>
    <w:rsid w:val="0081589D"/>
    <w:rsid w:val="008173C3"/>
    <w:rsid w:val="00820651"/>
    <w:rsid w:val="008209F0"/>
    <w:rsid w:val="00821B2D"/>
    <w:rsid w:val="00824155"/>
    <w:rsid w:val="0082522A"/>
    <w:rsid w:val="0082641E"/>
    <w:rsid w:val="0082673C"/>
    <w:rsid w:val="00826D6C"/>
    <w:rsid w:val="00827104"/>
    <w:rsid w:val="0083127B"/>
    <w:rsid w:val="00831485"/>
    <w:rsid w:val="00831B7B"/>
    <w:rsid w:val="0083231D"/>
    <w:rsid w:val="008326D2"/>
    <w:rsid w:val="00833165"/>
    <w:rsid w:val="008337B5"/>
    <w:rsid w:val="008337EA"/>
    <w:rsid w:val="00833E7E"/>
    <w:rsid w:val="00835968"/>
    <w:rsid w:val="00836192"/>
    <w:rsid w:val="0083757C"/>
    <w:rsid w:val="008375A3"/>
    <w:rsid w:val="008408D1"/>
    <w:rsid w:val="00840A5C"/>
    <w:rsid w:val="00841004"/>
    <w:rsid w:val="008412A1"/>
    <w:rsid w:val="00842275"/>
    <w:rsid w:val="00842346"/>
    <w:rsid w:val="008426DF"/>
    <w:rsid w:val="0084304F"/>
    <w:rsid w:val="008438B1"/>
    <w:rsid w:val="00843AE0"/>
    <w:rsid w:val="00845859"/>
    <w:rsid w:val="00846616"/>
    <w:rsid w:val="008508F0"/>
    <w:rsid w:val="00850AF2"/>
    <w:rsid w:val="00850F25"/>
    <w:rsid w:val="00855414"/>
    <w:rsid w:val="008578C6"/>
    <w:rsid w:val="008604D4"/>
    <w:rsid w:val="0086097D"/>
    <w:rsid w:val="008610CF"/>
    <w:rsid w:val="00862FB1"/>
    <w:rsid w:val="008631F6"/>
    <w:rsid w:val="00865A5A"/>
    <w:rsid w:val="00865F4D"/>
    <w:rsid w:val="00871F21"/>
    <w:rsid w:val="00872BC4"/>
    <w:rsid w:val="008743F8"/>
    <w:rsid w:val="00875986"/>
    <w:rsid w:val="00877668"/>
    <w:rsid w:val="0088327F"/>
    <w:rsid w:val="00885C99"/>
    <w:rsid w:val="0088702A"/>
    <w:rsid w:val="00887459"/>
    <w:rsid w:val="00890454"/>
    <w:rsid w:val="0089097E"/>
    <w:rsid w:val="00890A34"/>
    <w:rsid w:val="00893D86"/>
    <w:rsid w:val="00893E61"/>
    <w:rsid w:val="0089491C"/>
    <w:rsid w:val="0089679B"/>
    <w:rsid w:val="008976F7"/>
    <w:rsid w:val="008A06BE"/>
    <w:rsid w:val="008A0D41"/>
    <w:rsid w:val="008A2B77"/>
    <w:rsid w:val="008A46D4"/>
    <w:rsid w:val="008A4D7F"/>
    <w:rsid w:val="008A5D74"/>
    <w:rsid w:val="008A6516"/>
    <w:rsid w:val="008A6698"/>
    <w:rsid w:val="008A72FF"/>
    <w:rsid w:val="008B041A"/>
    <w:rsid w:val="008B0A7F"/>
    <w:rsid w:val="008B0EC8"/>
    <w:rsid w:val="008B2A23"/>
    <w:rsid w:val="008B5119"/>
    <w:rsid w:val="008C26F6"/>
    <w:rsid w:val="008C39BB"/>
    <w:rsid w:val="008C5667"/>
    <w:rsid w:val="008C5678"/>
    <w:rsid w:val="008C5D81"/>
    <w:rsid w:val="008C5D9B"/>
    <w:rsid w:val="008C5FB8"/>
    <w:rsid w:val="008C7662"/>
    <w:rsid w:val="008D3F8E"/>
    <w:rsid w:val="008D464C"/>
    <w:rsid w:val="008D5477"/>
    <w:rsid w:val="008D7715"/>
    <w:rsid w:val="008E00D3"/>
    <w:rsid w:val="008E21D5"/>
    <w:rsid w:val="008E22BC"/>
    <w:rsid w:val="008E3FB4"/>
    <w:rsid w:val="008E4D7C"/>
    <w:rsid w:val="008E5402"/>
    <w:rsid w:val="008E5A69"/>
    <w:rsid w:val="008E785B"/>
    <w:rsid w:val="008F03C7"/>
    <w:rsid w:val="008F1813"/>
    <w:rsid w:val="008F3D62"/>
    <w:rsid w:val="008F4D8F"/>
    <w:rsid w:val="008F512E"/>
    <w:rsid w:val="00905D18"/>
    <w:rsid w:val="00905E0A"/>
    <w:rsid w:val="009109C0"/>
    <w:rsid w:val="00910B5F"/>
    <w:rsid w:val="00910D56"/>
    <w:rsid w:val="009112B0"/>
    <w:rsid w:val="009119B0"/>
    <w:rsid w:val="00912368"/>
    <w:rsid w:val="00912DEF"/>
    <w:rsid w:val="009134CD"/>
    <w:rsid w:val="00913AD6"/>
    <w:rsid w:val="00914C8F"/>
    <w:rsid w:val="009162B4"/>
    <w:rsid w:val="009162C6"/>
    <w:rsid w:val="00916D99"/>
    <w:rsid w:val="00917095"/>
    <w:rsid w:val="009223F5"/>
    <w:rsid w:val="00924057"/>
    <w:rsid w:val="0092533E"/>
    <w:rsid w:val="00932B86"/>
    <w:rsid w:val="00934F8D"/>
    <w:rsid w:val="0093726E"/>
    <w:rsid w:val="00940AB2"/>
    <w:rsid w:val="00940CA1"/>
    <w:rsid w:val="00942ADD"/>
    <w:rsid w:val="0094341E"/>
    <w:rsid w:val="0094349C"/>
    <w:rsid w:val="00944D82"/>
    <w:rsid w:val="0094751B"/>
    <w:rsid w:val="009516CC"/>
    <w:rsid w:val="00952903"/>
    <w:rsid w:val="00953443"/>
    <w:rsid w:val="00954843"/>
    <w:rsid w:val="00954D58"/>
    <w:rsid w:val="009561DC"/>
    <w:rsid w:val="00956D6B"/>
    <w:rsid w:val="00957DFF"/>
    <w:rsid w:val="00960F6B"/>
    <w:rsid w:val="0096117B"/>
    <w:rsid w:val="0096276E"/>
    <w:rsid w:val="0096596C"/>
    <w:rsid w:val="00967005"/>
    <w:rsid w:val="00967AA6"/>
    <w:rsid w:val="0097012E"/>
    <w:rsid w:val="00970DEC"/>
    <w:rsid w:val="0097241E"/>
    <w:rsid w:val="00972739"/>
    <w:rsid w:val="00972950"/>
    <w:rsid w:val="0097318C"/>
    <w:rsid w:val="009731CE"/>
    <w:rsid w:val="00973380"/>
    <w:rsid w:val="00973CFD"/>
    <w:rsid w:val="00974EC9"/>
    <w:rsid w:val="009801C5"/>
    <w:rsid w:val="00981DFC"/>
    <w:rsid w:val="00982756"/>
    <w:rsid w:val="00983C68"/>
    <w:rsid w:val="0098526E"/>
    <w:rsid w:val="009857A6"/>
    <w:rsid w:val="00985B86"/>
    <w:rsid w:val="009868F2"/>
    <w:rsid w:val="009868F6"/>
    <w:rsid w:val="00986DFE"/>
    <w:rsid w:val="00987047"/>
    <w:rsid w:val="00991868"/>
    <w:rsid w:val="00992713"/>
    <w:rsid w:val="00993832"/>
    <w:rsid w:val="00993B07"/>
    <w:rsid w:val="00994019"/>
    <w:rsid w:val="00995581"/>
    <w:rsid w:val="00996120"/>
    <w:rsid w:val="00996A53"/>
    <w:rsid w:val="00997A78"/>
    <w:rsid w:val="009A109C"/>
    <w:rsid w:val="009A321C"/>
    <w:rsid w:val="009A3D92"/>
    <w:rsid w:val="009A42C9"/>
    <w:rsid w:val="009A4E66"/>
    <w:rsid w:val="009A5C30"/>
    <w:rsid w:val="009A73AE"/>
    <w:rsid w:val="009B20FC"/>
    <w:rsid w:val="009B22FD"/>
    <w:rsid w:val="009B3723"/>
    <w:rsid w:val="009B55E7"/>
    <w:rsid w:val="009B5603"/>
    <w:rsid w:val="009B5F20"/>
    <w:rsid w:val="009C062A"/>
    <w:rsid w:val="009C1901"/>
    <w:rsid w:val="009C42E8"/>
    <w:rsid w:val="009C4720"/>
    <w:rsid w:val="009C6625"/>
    <w:rsid w:val="009C6BE3"/>
    <w:rsid w:val="009D1701"/>
    <w:rsid w:val="009D1DD9"/>
    <w:rsid w:val="009D312B"/>
    <w:rsid w:val="009D4B53"/>
    <w:rsid w:val="009D68DA"/>
    <w:rsid w:val="009E1522"/>
    <w:rsid w:val="009E2457"/>
    <w:rsid w:val="009E2F84"/>
    <w:rsid w:val="009E31E4"/>
    <w:rsid w:val="009E6741"/>
    <w:rsid w:val="009F1363"/>
    <w:rsid w:val="009F1704"/>
    <w:rsid w:val="009F40EB"/>
    <w:rsid w:val="009F45DD"/>
    <w:rsid w:val="009F7055"/>
    <w:rsid w:val="00A00A4A"/>
    <w:rsid w:val="00A02C94"/>
    <w:rsid w:val="00A02FFD"/>
    <w:rsid w:val="00A039E4"/>
    <w:rsid w:val="00A03EAF"/>
    <w:rsid w:val="00A0439A"/>
    <w:rsid w:val="00A04C2A"/>
    <w:rsid w:val="00A04CA1"/>
    <w:rsid w:val="00A05B69"/>
    <w:rsid w:val="00A060BB"/>
    <w:rsid w:val="00A061C3"/>
    <w:rsid w:val="00A10214"/>
    <w:rsid w:val="00A12301"/>
    <w:rsid w:val="00A13872"/>
    <w:rsid w:val="00A1394F"/>
    <w:rsid w:val="00A13C38"/>
    <w:rsid w:val="00A15168"/>
    <w:rsid w:val="00A2024E"/>
    <w:rsid w:val="00A20D06"/>
    <w:rsid w:val="00A20FD9"/>
    <w:rsid w:val="00A2128F"/>
    <w:rsid w:val="00A21CE9"/>
    <w:rsid w:val="00A233DF"/>
    <w:rsid w:val="00A243E1"/>
    <w:rsid w:val="00A24A78"/>
    <w:rsid w:val="00A25292"/>
    <w:rsid w:val="00A265A5"/>
    <w:rsid w:val="00A276B5"/>
    <w:rsid w:val="00A27EEE"/>
    <w:rsid w:val="00A302E8"/>
    <w:rsid w:val="00A3042B"/>
    <w:rsid w:val="00A31AEE"/>
    <w:rsid w:val="00A333E4"/>
    <w:rsid w:val="00A35F4F"/>
    <w:rsid w:val="00A417FE"/>
    <w:rsid w:val="00A429C4"/>
    <w:rsid w:val="00A42AA4"/>
    <w:rsid w:val="00A435E9"/>
    <w:rsid w:val="00A43DB5"/>
    <w:rsid w:val="00A442F4"/>
    <w:rsid w:val="00A451C7"/>
    <w:rsid w:val="00A46394"/>
    <w:rsid w:val="00A5074F"/>
    <w:rsid w:val="00A5089A"/>
    <w:rsid w:val="00A50AC9"/>
    <w:rsid w:val="00A51585"/>
    <w:rsid w:val="00A51F54"/>
    <w:rsid w:val="00A521CC"/>
    <w:rsid w:val="00A52967"/>
    <w:rsid w:val="00A52D44"/>
    <w:rsid w:val="00A532CA"/>
    <w:rsid w:val="00A5383C"/>
    <w:rsid w:val="00A54B3E"/>
    <w:rsid w:val="00A5664F"/>
    <w:rsid w:val="00A56FEE"/>
    <w:rsid w:val="00A573EC"/>
    <w:rsid w:val="00A57564"/>
    <w:rsid w:val="00A626C7"/>
    <w:rsid w:val="00A63A87"/>
    <w:rsid w:val="00A63AFF"/>
    <w:rsid w:val="00A66E0C"/>
    <w:rsid w:val="00A71A96"/>
    <w:rsid w:val="00A72616"/>
    <w:rsid w:val="00A72BBA"/>
    <w:rsid w:val="00A73913"/>
    <w:rsid w:val="00A744FE"/>
    <w:rsid w:val="00A746F7"/>
    <w:rsid w:val="00A75113"/>
    <w:rsid w:val="00A75312"/>
    <w:rsid w:val="00A777C1"/>
    <w:rsid w:val="00A8121B"/>
    <w:rsid w:val="00A81672"/>
    <w:rsid w:val="00A82426"/>
    <w:rsid w:val="00A849A0"/>
    <w:rsid w:val="00A84FA3"/>
    <w:rsid w:val="00A85C0E"/>
    <w:rsid w:val="00A86205"/>
    <w:rsid w:val="00A86D0D"/>
    <w:rsid w:val="00A8701C"/>
    <w:rsid w:val="00A92305"/>
    <w:rsid w:val="00A923C6"/>
    <w:rsid w:val="00A9318A"/>
    <w:rsid w:val="00A93D0D"/>
    <w:rsid w:val="00A94786"/>
    <w:rsid w:val="00A95854"/>
    <w:rsid w:val="00A969E5"/>
    <w:rsid w:val="00AA0907"/>
    <w:rsid w:val="00AA0EE2"/>
    <w:rsid w:val="00AA1E8C"/>
    <w:rsid w:val="00AA226E"/>
    <w:rsid w:val="00AA2A7F"/>
    <w:rsid w:val="00AA31EC"/>
    <w:rsid w:val="00AA4C68"/>
    <w:rsid w:val="00AA5C7B"/>
    <w:rsid w:val="00AA6690"/>
    <w:rsid w:val="00AB0948"/>
    <w:rsid w:val="00AB159B"/>
    <w:rsid w:val="00AB15C1"/>
    <w:rsid w:val="00AB52BE"/>
    <w:rsid w:val="00AB6E93"/>
    <w:rsid w:val="00AB7019"/>
    <w:rsid w:val="00AB7267"/>
    <w:rsid w:val="00AC0215"/>
    <w:rsid w:val="00AC0242"/>
    <w:rsid w:val="00AC06D6"/>
    <w:rsid w:val="00AC3AB5"/>
    <w:rsid w:val="00AC4AF2"/>
    <w:rsid w:val="00AC6C72"/>
    <w:rsid w:val="00AC7255"/>
    <w:rsid w:val="00AC7F3B"/>
    <w:rsid w:val="00AD17E3"/>
    <w:rsid w:val="00AD3426"/>
    <w:rsid w:val="00AD478C"/>
    <w:rsid w:val="00AD6975"/>
    <w:rsid w:val="00AE0267"/>
    <w:rsid w:val="00AE13AA"/>
    <w:rsid w:val="00AE15A6"/>
    <w:rsid w:val="00AE1E68"/>
    <w:rsid w:val="00AE275C"/>
    <w:rsid w:val="00AE3147"/>
    <w:rsid w:val="00AE67A0"/>
    <w:rsid w:val="00AF10EB"/>
    <w:rsid w:val="00AF15E6"/>
    <w:rsid w:val="00AF2BC8"/>
    <w:rsid w:val="00AF598C"/>
    <w:rsid w:val="00AF5EE2"/>
    <w:rsid w:val="00AF6059"/>
    <w:rsid w:val="00AF6EE7"/>
    <w:rsid w:val="00B01B8F"/>
    <w:rsid w:val="00B038D1"/>
    <w:rsid w:val="00B05142"/>
    <w:rsid w:val="00B0548E"/>
    <w:rsid w:val="00B05849"/>
    <w:rsid w:val="00B05B09"/>
    <w:rsid w:val="00B0610B"/>
    <w:rsid w:val="00B06428"/>
    <w:rsid w:val="00B07299"/>
    <w:rsid w:val="00B1134F"/>
    <w:rsid w:val="00B1217B"/>
    <w:rsid w:val="00B127B7"/>
    <w:rsid w:val="00B1449D"/>
    <w:rsid w:val="00B14850"/>
    <w:rsid w:val="00B14F61"/>
    <w:rsid w:val="00B167A6"/>
    <w:rsid w:val="00B23795"/>
    <w:rsid w:val="00B2593C"/>
    <w:rsid w:val="00B27385"/>
    <w:rsid w:val="00B30E32"/>
    <w:rsid w:val="00B32491"/>
    <w:rsid w:val="00B34F40"/>
    <w:rsid w:val="00B37E62"/>
    <w:rsid w:val="00B40117"/>
    <w:rsid w:val="00B401B1"/>
    <w:rsid w:val="00B40C84"/>
    <w:rsid w:val="00B414D4"/>
    <w:rsid w:val="00B436AF"/>
    <w:rsid w:val="00B4588E"/>
    <w:rsid w:val="00B45FC7"/>
    <w:rsid w:val="00B47630"/>
    <w:rsid w:val="00B4776F"/>
    <w:rsid w:val="00B47E42"/>
    <w:rsid w:val="00B509B5"/>
    <w:rsid w:val="00B50F37"/>
    <w:rsid w:val="00B511FB"/>
    <w:rsid w:val="00B51844"/>
    <w:rsid w:val="00B55932"/>
    <w:rsid w:val="00B55B64"/>
    <w:rsid w:val="00B5686B"/>
    <w:rsid w:val="00B57145"/>
    <w:rsid w:val="00B6089F"/>
    <w:rsid w:val="00B61A36"/>
    <w:rsid w:val="00B61FEB"/>
    <w:rsid w:val="00B64DF4"/>
    <w:rsid w:val="00B658CB"/>
    <w:rsid w:val="00B67615"/>
    <w:rsid w:val="00B67ACC"/>
    <w:rsid w:val="00B67FEC"/>
    <w:rsid w:val="00B73EC9"/>
    <w:rsid w:val="00B74AA1"/>
    <w:rsid w:val="00B75B80"/>
    <w:rsid w:val="00B75CA3"/>
    <w:rsid w:val="00B7618A"/>
    <w:rsid w:val="00B77248"/>
    <w:rsid w:val="00B775FA"/>
    <w:rsid w:val="00B80324"/>
    <w:rsid w:val="00B81734"/>
    <w:rsid w:val="00B82F05"/>
    <w:rsid w:val="00B85F57"/>
    <w:rsid w:val="00B86ED7"/>
    <w:rsid w:val="00B90940"/>
    <w:rsid w:val="00B90D49"/>
    <w:rsid w:val="00B90DCC"/>
    <w:rsid w:val="00B91E6B"/>
    <w:rsid w:val="00B93BF6"/>
    <w:rsid w:val="00B9488D"/>
    <w:rsid w:val="00B961BC"/>
    <w:rsid w:val="00B967A4"/>
    <w:rsid w:val="00BA28F8"/>
    <w:rsid w:val="00BA4B08"/>
    <w:rsid w:val="00BA5016"/>
    <w:rsid w:val="00BA674B"/>
    <w:rsid w:val="00BA67BD"/>
    <w:rsid w:val="00BA72D4"/>
    <w:rsid w:val="00BA73A7"/>
    <w:rsid w:val="00BA7636"/>
    <w:rsid w:val="00BB0F57"/>
    <w:rsid w:val="00BB26A1"/>
    <w:rsid w:val="00BB3DB2"/>
    <w:rsid w:val="00BB3F60"/>
    <w:rsid w:val="00BB585E"/>
    <w:rsid w:val="00BB63D4"/>
    <w:rsid w:val="00BB701A"/>
    <w:rsid w:val="00BC0E43"/>
    <w:rsid w:val="00BC221F"/>
    <w:rsid w:val="00BC2858"/>
    <w:rsid w:val="00BC3024"/>
    <w:rsid w:val="00BC5071"/>
    <w:rsid w:val="00BC5421"/>
    <w:rsid w:val="00BC7A99"/>
    <w:rsid w:val="00BD15AA"/>
    <w:rsid w:val="00BD1B33"/>
    <w:rsid w:val="00BD2A85"/>
    <w:rsid w:val="00BD2D51"/>
    <w:rsid w:val="00BD3D84"/>
    <w:rsid w:val="00BD6D47"/>
    <w:rsid w:val="00BE0268"/>
    <w:rsid w:val="00BE06BF"/>
    <w:rsid w:val="00BE1CD6"/>
    <w:rsid w:val="00BE2680"/>
    <w:rsid w:val="00BE29AF"/>
    <w:rsid w:val="00BE5268"/>
    <w:rsid w:val="00BE5844"/>
    <w:rsid w:val="00BE608A"/>
    <w:rsid w:val="00BE6AD7"/>
    <w:rsid w:val="00BE6BAC"/>
    <w:rsid w:val="00BE74A8"/>
    <w:rsid w:val="00BE76D1"/>
    <w:rsid w:val="00BF12A1"/>
    <w:rsid w:val="00BF1A72"/>
    <w:rsid w:val="00BF22D9"/>
    <w:rsid w:val="00BF27C2"/>
    <w:rsid w:val="00BF4D28"/>
    <w:rsid w:val="00BF59E9"/>
    <w:rsid w:val="00BF5C47"/>
    <w:rsid w:val="00BF6775"/>
    <w:rsid w:val="00BF6C8C"/>
    <w:rsid w:val="00C00031"/>
    <w:rsid w:val="00C00873"/>
    <w:rsid w:val="00C04FDF"/>
    <w:rsid w:val="00C05892"/>
    <w:rsid w:val="00C06590"/>
    <w:rsid w:val="00C06DEA"/>
    <w:rsid w:val="00C103ED"/>
    <w:rsid w:val="00C114D9"/>
    <w:rsid w:val="00C11BCB"/>
    <w:rsid w:val="00C120B4"/>
    <w:rsid w:val="00C150D4"/>
    <w:rsid w:val="00C15BCD"/>
    <w:rsid w:val="00C1634A"/>
    <w:rsid w:val="00C16593"/>
    <w:rsid w:val="00C21DA0"/>
    <w:rsid w:val="00C223C0"/>
    <w:rsid w:val="00C24B97"/>
    <w:rsid w:val="00C25E2B"/>
    <w:rsid w:val="00C32146"/>
    <w:rsid w:val="00C32787"/>
    <w:rsid w:val="00C33B22"/>
    <w:rsid w:val="00C35215"/>
    <w:rsid w:val="00C354EA"/>
    <w:rsid w:val="00C36462"/>
    <w:rsid w:val="00C366C3"/>
    <w:rsid w:val="00C37074"/>
    <w:rsid w:val="00C3727A"/>
    <w:rsid w:val="00C40D39"/>
    <w:rsid w:val="00C41D2F"/>
    <w:rsid w:val="00C42495"/>
    <w:rsid w:val="00C42BD1"/>
    <w:rsid w:val="00C43BEA"/>
    <w:rsid w:val="00C50062"/>
    <w:rsid w:val="00C514A3"/>
    <w:rsid w:val="00C52593"/>
    <w:rsid w:val="00C5279F"/>
    <w:rsid w:val="00C5386B"/>
    <w:rsid w:val="00C53D7B"/>
    <w:rsid w:val="00C55370"/>
    <w:rsid w:val="00C554D3"/>
    <w:rsid w:val="00C55C6F"/>
    <w:rsid w:val="00C56A0E"/>
    <w:rsid w:val="00C60441"/>
    <w:rsid w:val="00C63262"/>
    <w:rsid w:val="00C652C1"/>
    <w:rsid w:val="00C6765A"/>
    <w:rsid w:val="00C7020F"/>
    <w:rsid w:val="00C70280"/>
    <w:rsid w:val="00C7042E"/>
    <w:rsid w:val="00C70C15"/>
    <w:rsid w:val="00C723F1"/>
    <w:rsid w:val="00C729F8"/>
    <w:rsid w:val="00C73041"/>
    <w:rsid w:val="00C74727"/>
    <w:rsid w:val="00C74EA8"/>
    <w:rsid w:val="00C75385"/>
    <w:rsid w:val="00C761DB"/>
    <w:rsid w:val="00C7665E"/>
    <w:rsid w:val="00C77544"/>
    <w:rsid w:val="00C77BC2"/>
    <w:rsid w:val="00C77E4B"/>
    <w:rsid w:val="00C81869"/>
    <w:rsid w:val="00C82387"/>
    <w:rsid w:val="00C83266"/>
    <w:rsid w:val="00C83AEA"/>
    <w:rsid w:val="00C83B84"/>
    <w:rsid w:val="00C83C1F"/>
    <w:rsid w:val="00C86C9F"/>
    <w:rsid w:val="00C87F80"/>
    <w:rsid w:val="00C90178"/>
    <w:rsid w:val="00C905E1"/>
    <w:rsid w:val="00C907D7"/>
    <w:rsid w:val="00C90858"/>
    <w:rsid w:val="00C9173D"/>
    <w:rsid w:val="00C9198C"/>
    <w:rsid w:val="00C9287C"/>
    <w:rsid w:val="00C94D61"/>
    <w:rsid w:val="00C95608"/>
    <w:rsid w:val="00C96CC4"/>
    <w:rsid w:val="00C96F22"/>
    <w:rsid w:val="00C97562"/>
    <w:rsid w:val="00C97EC4"/>
    <w:rsid w:val="00CA1AAC"/>
    <w:rsid w:val="00CA2DA5"/>
    <w:rsid w:val="00CA2FB4"/>
    <w:rsid w:val="00CA4A7B"/>
    <w:rsid w:val="00CA4E42"/>
    <w:rsid w:val="00CA4E85"/>
    <w:rsid w:val="00CA5DC1"/>
    <w:rsid w:val="00CA6270"/>
    <w:rsid w:val="00CA6B74"/>
    <w:rsid w:val="00CA722A"/>
    <w:rsid w:val="00CA752A"/>
    <w:rsid w:val="00CA7985"/>
    <w:rsid w:val="00CB07D8"/>
    <w:rsid w:val="00CB17C3"/>
    <w:rsid w:val="00CB18EA"/>
    <w:rsid w:val="00CB1E35"/>
    <w:rsid w:val="00CB20F6"/>
    <w:rsid w:val="00CB28C0"/>
    <w:rsid w:val="00CB54C9"/>
    <w:rsid w:val="00CB66BE"/>
    <w:rsid w:val="00CB7776"/>
    <w:rsid w:val="00CC00F1"/>
    <w:rsid w:val="00CC0256"/>
    <w:rsid w:val="00CC071C"/>
    <w:rsid w:val="00CC1CE1"/>
    <w:rsid w:val="00CC2406"/>
    <w:rsid w:val="00CC394F"/>
    <w:rsid w:val="00CC516F"/>
    <w:rsid w:val="00CC5E37"/>
    <w:rsid w:val="00CD0A4F"/>
    <w:rsid w:val="00CD1127"/>
    <w:rsid w:val="00CD182F"/>
    <w:rsid w:val="00CD3262"/>
    <w:rsid w:val="00CD3FB7"/>
    <w:rsid w:val="00CD4550"/>
    <w:rsid w:val="00CD6A68"/>
    <w:rsid w:val="00CE181A"/>
    <w:rsid w:val="00CE3C1A"/>
    <w:rsid w:val="00CE3D39"/>
    <w:rsid w:val="00CE452D"/>
    <w:rsid w:val="00CE4E1E"/>
    <w:rsid w:val="00CE5B04"/>
    <w:rsid w:val="00CF6277"/>
    <w:rsid w:val="00CF7983"/>
    <w:rsid w:val="00CF7EC1"/>
    <w:rsid w:val="00D0075D"/>
    <w:rsid w:val="00D02F3E"/>
    <w:rsid w:val="00D03658"/>
    <w:rsid w:val="00D04EB8"/>
    <w:rsid w:val="00D052DE"/>
    <w:rsid w:val="00D0562B"/>
    <w:rsid w:val="00D06BAA"/>
    <w:rsid w:val="00D070C0"/>
    <w:rsid w:val="00D10302"/>
    <w:rsid w:val="00D1739A"/>
    <w:rsid w:val="00D21CB6"/>
    <w:rsid w:val="00D21FB1"/>
    <w:rsid w:val="00D254F9"/>
    <w:rsid w:val="00D26798"/>
    <w:rsid w:val="00D26DFE"/>
    <w:rsid w:val="00D27692"/>
    <w:rsid w:val="00D343B3"/>
    <w:rsid w:val="00D34825"/>
    <w:rsid w:val="00D35766"/>
    <w:rsid w:val="00D3772F"/>
    <w:rsid w:val="00D41CFD"/>
    <w:rsid w:val="00D41FD8"/>
    <w:rsid w:val="00D432FF"/>
    <w:rsid w:val="00D43533"/>
    <w:rsid w:val="00D4360A"/>
    <w:rsid w:val="00D46508"/>
    <w:rsid w:val="00D50233"/>
    <w:rsid w:val="00D50AF5"/>
    <w:rsid w:val="00D50DEF"/>
    <w:rsid w:val="00D50FFE"/>
    <w:rsid w:val="00D5191F"/>
    <w:rsid w:val="00D52F07"/>
    <w:rsid w:val="00D55346"/>
    <w:rsid w:val="00D558CE"/>
    <w:rsid w:val="00D568C3"/>
    <w:rsid w:val="00D57910"/>
    <w:rsid w:val="00D60DC2"/>
    <w:rsid w:val="00D61E43"/>
    <w:rsid w:val="00D62909"/>
    <w:rsid w:val="00D65533"/>
    <w:rsid w:val="00D65B59"/>
    <w:rsid w:val="00D677C6"/>
    <w:rsid w:val="00D67C8F"/>
    <w:rsid w:val="00D70451"/>
    <w:rsid w:val="00D71270"/>
    <w:rsid w:val="00D71564"/>
    <w:rsid w:val="00D716BB"/>
    <w:rsid w:val="00D73F7E"/>
    <w:rsid w:val="00D74665"/>
    <w:rsid w:val="00D74793"/>
    <w:rsid w:val="00D756E5"/>
    <w:rsid w:val="00D7669D"/>
    <w:rsid w:val="00D77059"/>
    <w:rsid w:val="00D77E90"/>
    <w:rsid w:val="00D80B82"/>
    <w:rsid w:val="00D8193B"/>
    <w:rsid w:val="00D8786E"/>
    <w:rsid w:val="00D87999"/>
    <w:rsid w:val="00D90845"/>
    <w:rsid w:val="00D90855"/>
    <w:rsid w:val="00D91C3C"/>
    <w:rsid w:val="00D934C4"/>
    <w:rsid w:val="00D94272"/>
    <w:rsid w:val="00D948E8"/>
    <w:rsid w:val="00D96299"/>
    <w:rsid w:val="00DA1F87"/>
    <w:rsid w:val="00DA26CB"/>
    <w:rsid w:val="00DA3AAC"/>
    <w:rsid w:val="00DA4099"/>
    <w:rsid w:val="00DA4516"/>
    <w:rsid w:val="00DA4C13"/>
    <w:rsid w:val="00DA4DC3"/>
    <w:rsid w:val="00DA5C11"/>
    <w:rsid w:val="00DA73C1"/>
    <w:rsid w:val="00DB04C4"/>
    <w:rsid w:val="00DB1003"/>
    <w:rsid w:val="00DB111A"/>
    <w:rsid w:val="00DB1A3D"/>
    <w:rsid w:val="00DB4638"/>
    <w:rsid w:val="00DB4B21"/>
    <w:rsid w:val="00DB4CA6"/>
    <w:rsid w:val="00DB5F14"/>
    <w:rsid w:val="00DC0210"/>
    <w:rsid w:val="00DC18FD"/>
    <w:rsid w:val="00DC2351"/>
    <w:rsid w:val="00DC2AAF"/>
    <w:rsid w:val="00DC2F78"/>
    <w:rsid w:val="00DC45FE"/>
    <w:rsid w:val="00DC6748"/>
    <w:rsid w:val="00DC70B0"/>
    <w:rsid w:val="00DD0C50"/>
    <w:rsid w:val="00DD1ACA"/>
    <w:rsid w:val="00DD2381"/>
    <w:rsid w:val="00DD2E9F"/>
    <w:rsid w:val="00DD3B4A"/>
    <w:rsid w:val="00DD56E1"/>
    <w:rsid w:val="00DD5FFA"/>
    <w:rsid w:val="00DD703E"/>
    <w:rsid w:val="00DD79F9"/>
    <w:rsid w:val="00DD7A6A"/>
    <w:rsid w:val="00DD7A90"/>
    <w:rsid w:val="00DD7BC3"/>
    <w:rsid w:val="00DE0DAF"/>
    <w:rsid w:val="00DE1C0A"/>
    <w:rsid w:val="00DE320B"/>
    <w:rsid w:val="00DE6103"/>
    <w:rsid w:val="00DE6A9B"/>
    <w:rsid w:val="00DE7DC3"/>
    <w:rsid w:val="00DF1FFD"/>
    <w:rsid w:val="00DF4903"/>
    <w:rsid w:val="00DF5283"/>
    <w:rsid w:val="00DF54F2"/>
    <w:rsid w:val="00DF5A71"/>
    <w:rsid w:val="00E00979"/>
    <w:rsid w:val="00E012C6"/>
    <w:rsid w:val="00E02D59"/>
    <w:rsid w:val="00E03784"/>
    <w:rsid w:val="00E03D5C"/>
    <w:rsid w:val="00E055E6"/>
    <w:rsid w:val="00E05A59"/>
    <w:rsid w:val="00E06419"/>
    <w:rsid w:val="00E064A0"/>
    <w:rsid w:val="00E11509"/>
    <w:rsid w:val="00E12490"/>
    <w:rsid w:val="00E13942"/>
    <w:rsid w:val="00E13A15"/>
    <w:rsid w:val="00E13A6B"/>
    <w:rsid w:val="00E1450F"/>
    <w:rsid w:val="00E1580F"/>
    <w:rsid w:val="00E15FAE"/>
    <w:rsid w:val="00E21F76"/>
    <w:rsid w:val="00E25F0B"/>
    <w:rsid w:val="00E27120"/>
    <w:rsid w:val="00E27A43"/>
    <w:rsid w:val="00E27A52"/>
    <w:rsid w:val="00E27FD3"/>
    <w:rsid w:val="00E30C72"/>
    <w:rsid w:val="00E30FA2"/>
    <w:rsid w:val="00E31475"/>
    <w:rsid w:val="00E3287D"/>
    <w:rsid w:val="00E401D3"/>
    <w:rsid w:val="00E435A3"/>
    <w:rsid w:val="00E4430D"/>
    <w:rsid w:val="00E449DC"/>
    <w:rsid w:val="00E44CAA"/>
    <w:rsid w:val="00E45272"/>
    <w:rsid w:val="00E475E9"/>
    <w:rsid w:val="00E47B86"/>
    <w:rsid w:val="00E47EB6"/>
    <w:rsid w:val="00E50B9A"/>
    <w:rsid w:val="00E510F9"/>
    <w:rsid w:val="00E51A4C"/>
    <w:rsid w:val="00E51E42"/>
    <w:rsid w:val="00E53A17"/>
    <w:rsid w:val="00E549E6"/>
    <w:rsid w:val="00E55DB7"/>
    <w:rsid w:val="00E57858"/>
    <w:rsid w:val="00E57E34"/>
    <w:rsid w:val="00E62BA1"/>
    <w:rsid w:val="00E62CB0"/>
    <w:rsid w:val="00E6343A"/>
    <w:rsid w:val="00E63D3E"/>
    <w:rsid w:val="00E645FE"/>
    <w:rsid w:val="00E6523B"/>
    <w:rsid w:val="00E66327"/>
    <w:rsid w:val="00E667E5"/>
    <w:rsid w:val="00E70A9E"/>
    <w:rsid w:val="00E733A1"/>
    <w:rsid w:val="00E737BF"/>
    <w:rsid w:val="00E73811"/>
    <w:rsid w:val="00E738F4"/>
    <w:rsid w:val="00E74145"/>
    <w:rsid w:val="00E7439A"/>
    <w:rsid w:val="00E74B9D"/>
    <w:rsid w:val="00E759E0"/>
    <w:rsid w:val="00E75F10"/>
    <w:rsid w:val="00E76A86"/>
    <w:rsid w:val="00E802BF"/>
    <w:rsid w:val="00E80677"/>
    <w:rsid w:val="00E81739"/>
    <w:rsid w:val="00E82081"/>
    <w:rsid w:val="00E83093"/>
    <w:rsid w:val="00E8319D"/>
    <w:rsid w:val="00E8360C"/>
    <w:rsid w:val="00E83C56"/>
    <w:rsid w:val="00E84E32"/>
    <w:rsid w:val="00E85A2B"/>
    <w:rsid w:val="00E86CB2"/>
    <w:rsid w:val="00E906C6"/>
    <w:rsid w:val="00E91488"/>
    <w:rsid w:val="00E91652"/>
    <w:rsid w:val="00E92E59"/>
    <w:rsid w:val="00E938FD"/>
    <w:rsid w:val="00E94294"/>
    <w:rsid w:val="00E9468B"/>
    <w:rsid w:val="00E949FD"/>
    <w:rsid w:val="00E95E4A"/>
    <w:rsid w:val="00E96440"/>
    <w:rsid w:val="00EA157C"/>
    <w:rsid w:val="00EA1696"/>
    <w:rsid w:val="00EA1E1C"/>
    <w:rsid w:val="00EA37FB"/>
    <w:rsid w:val="00EA52D5"/>
    <w:rsid w:val="00EA5C2A"/>
    <w:rsid w:val="00EA6EA5"/>
    <w:rsid w:val="00EB0F63"/>
    <w:rsid w:val="00EB558C"/>
    <w:rsid w:val="00EC128B"/>
    <w:rsid w:val="00EC21DB"/>
    <w:rsid w:val="00EC3F10"/>
    <w:rsid w:val="00EC4499"/>
    <w:rsid w:val="00EC4CD4"/>
    <w:rsid w:val="00ED074F"/>
    <w:rsid w:val="00ED129E"/>
    <w:rsid w:val="00ED1394"/>
    <w:rsid w:val="00ED2AEC"/>
    <w:rsid w:val="00ED3AAF"/>
    <w:rsid w:val="00ED68D4"/>
    <w:rsid w:val="00ED78F6"/>
    <w:rsid w:val="00EE218E"/>
    <w:rsid w:val="00EE2A46"/>
    <w:rsid w:val="00EE2B5D"/>
    <w:rsid w:val="00EE2B61"/>
    <w:rsid w:val="00EE36FB"/>
    <w:rsid w:val="00EE50AA"/>
    <w:rsid w:val="00EE677C"/>
    <w:rsid w:val="00EE69B8"/>
    <w:rsid w:val="00EE6E99"/>
    <w:rsid w:val="00EE6F48"/>
    <w:rsid w:val="00EE7D33"/>
    <w:rsid w:val="00EF1CB2"/>
    <w:rsid w:val="00EF385A"/>
    <w:rsid w:val="00EF52C4"/>
    <w:rsid w:val="00EF54A7"/>
    <w:rsid w:val="00EF5AFA"/>
    <w:rsid w:val="00EF6285"/>
    <w:rsid w:val="00F00297"/>
    <w:rsid w:val="00F036C2"/>
    <w:rsid w:val="00F04C42"/>
    <w:rsid w:val="00F05C3B"/>
    <w:rsid w:val="00F066DE"/>
    <w:rsid w:val="00F10808"/>
    <w:rsid w:val="00F108ED"/>
    <w:rsid w:val="00F11AE3"/>
    <w:rsid w:val="00F13D1F"/>
    <w:rsid w:val="00F14E83"/>
    <w:rsid w:val="00F15BF7"/>
    <w:rsid w:val="00F162E8"/>
    <w:rsid w:val="00F16ACB"/>
    <w:rsid w:val="00F176EC"/>
    <w:rsid w:val="00F178AF"/>
    <w:rsid w:val="00F17F7F"/>
    <w:rsid w:val="00F2236B"/>
    <w:rsid w:val="00F23D6B"/>
    <w:rsid w:val="00F25C1F"/>
    <w:rsid w:val="00F26126"/>
    <w:rsid w:val="00F2620A"/>
    <w:rsid w:val="00F274CF"/>
    <w:rsid w:val="00F27938"/>
    <w:rsid w:val="00F30050"/>
    <w:rsid w:val="00F31373"/>
    <w:rsid w:val="00F3191B"/>
    <w:rsid w:val="00F32365"/>
    <w:rsid w:val="00F33713"/>
    <w:rsid w:val="00F340C6"/>
    <w:rsid w:val="00F341FC"/>
    <w:rsid w:val="00F34A94"/>
    <w:rsid w:val="00F35506"/>
    <w:rsid w:val="00F35C95"/>
    <w:rsid w:val="00F4050E"/>
    <w:rsid w:val="00F4082F"/>
    <w:rsid w:val="00F40F3D"/>
    <w:rsid w:val="00F41F5E"/>
    <w:rsid w:val="00F42067"/>
    <w:rsid w:val="00F43D96"/>
    <w:rsid w:val="00F4408D"/>
    <w:rsid w:val="00F44175"/>
    <w:rsid w:val="00F4658F"/>
    <w:rsid w:val="00F46945"/>
    <w:rsid w:val="00F505B4"/>
    <w:rsid w:val="00F513FE"/>
    <w:rsid w:val="00F53557"/>
    <w:rsid w:val="00F549AE"/>
    <w:rsid w:val="00F56087"/>
    <w:rsid w:val="00F5680D"/>
    <w:rsid w:val="00F61FC7"/>
    <w:rsid w:val="00F62928"/>
    <w:rsid w:val="00F64833"/>
    <w:rsid w:val="00F64B8D"/>
    <w:rsid w:val="00F65556"/>
    <w:rsid w:val="00F66D8E"/>
    <w:rsid w:val="00F6734D"/>
    <w:rsid w:val="00F7162F"/>
    <w:rsid w:val="00F72242"/>
    <w:rsid w:val="00F73548"/>
    <w:rsid w:val="00F74D8E"/>
    <w:rsid w:val="00F75009"/>
    <w:rsid w:val="00F7505F"/>
    <w:rsid w:val="00F759AC"/>
    <w:rsid w:val="00F75BC6"/>
    <w:rsid w:val="00F81D2A"/>
    <w:rsid w:val="00F82D94"/>
    <w:rsid w:val="00F839FE"/>
    <w:rsid w:val="00F85C98"/>
    <w:rsid w:val="00F85DB6"/>
    <w:rsid w:val="00F86F77"/>
    <w:rsid w:val="00F8735E"/>
    <w:rsid w:val="00F87C66"/>
    <w:rsid w:val="00F901B8"/>
    <w:rsid w:val="00F90CF7"/>
    <w:rsid w:val="00F9189E"/>
    <w:rsid w:val="00F91F86"/>
    <w:rsid w:val="00F92482"/>
    <w:rsid w:val="00F934FF"/>
    <w:rsid w:val="00F939C6"/>
    <w:rsid w:val="00F95144"/>
    <w:rsid w:val="00F953AD"/>
    <w:rsid w:val="00F954B4"/>
    <w:rsid w:val="00F97966"/>
    <w:rsid w:val="00F97A00"/>
    <w:rsid w:val="00F97DA1"/>
    <w:rsid w:val="00FA1E61"/>
    <w:rsid w:val="00FA3743"/>
    <w:rsid w:val="00FA389A"/>
    <w:rsid w:val="00FA40D2"/>
    <w:rsid w:val="00FA477A"/>
    <w:rsid w:val="00FA4C4C"/>
    <w:rsid w:val="00FA6221"/>
    <w:rsid w:val="00FA736C"/>
    <w:rsid w:val="00FA7501"/>
    <w:rsid w:val="00FA7835"/>
    <w:rsid w:val="00FB0BB2"/>
    <w:rsid w:val="00FB0BF6"/>
    <w:rsid w:val="00FB0E2A"/>
    <w:rsid w:val="00FB1C93"/>
    <w:rsid w:val="00FB2307"/>
    <w:rsid w:val="00FB3EAA"/>
    <w:rsid w:val="00FB4A4F"/>
    <w:rsid w:val="00FB5FC1"/>
    <w:rsid w:val="00FB7853"/>
    <w:rsid w:val="00FB7F97"/>
    <w:rsid w:val="00FC15BC"/>
    <w:rsid w:val="00FC18E4"/>
    <w:rsid w:val="00FC308E"/>
    <w:rsid w:val="00FC35C9"/>
    <w:rsid w:val="00FC4566"/>
    <w:rsid w:val="00FC4A91"/>
    <w:rsid w:val="00FC58CC"/>
    <w:rsid w:val="00FC5BB6"/>
    <w:rsid w:val="00FC5D1D"/>
    <w:rsid w:val="00FC7189"/>
    <w:rsid w:val="00FD03B4"/>
    <w:rsid w:val="00FD456B"/>
    <w:rsid w:val="00FD5535"/>
    <w:rsid w:val="00FD6098"/>
    <w:rsid w:val="00FD6179"/>
    <w:rsid w:val="00FD65F5"/>
    <w:rsid w:val="00FD6CF3"/>
    <w:rsid w:val="00FD7EEA"/>
    <w:rsid w:val="00FE056A"/>
    <w:rsid w:val="00FE1AC0"/>
    <w:rsid w:val="00FE32CC"/>
    <w:rsid w:val="00FE5299"/>
    <w:rsid w:val="00FE694D"/>
    <w:rsid w:val="00FF023C"/>
    <w:rsid w:val="00FF349E"/>
    <w:rsid w:val="00FF3AAF"/>
    <w:rsid w:val="00FF3C8C"/>
    <w:rsid w:val="00FF56F5"/>
    <w:rsid w:val="00FF6C19"/>
    <w:rsid w:val="00FF7C07"/>
    <w:rsid w:val="00FF7E0A"/>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00BA6"/>
  <w15:chartTrackingRefBased/>
  <w15:docId w15:val="{4B82CDCE-1865-4BCF-9712-4B133A2B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E33E8"/>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06666"/>
  </w:style>
  <w:style w:type="paragraph" w:customStyle="1" w:styleId="StyleLeft050">
    <w:name w:val="Style Left:  0.50&quot;"/>
    <w:basedOn w:val="Normal"/>
    <w:link w:val="StyleLeft050Char"/>
    <w:rsid w:val="00F14E83"/>
    <w:pPr>
      <w:ind w:left="360"/>
    </w:pPr>
    <w:rPr>
      <w:szCs w:val="20"/>
    </w:rPr>
  </w:style>
  <w:style w:type="character" w:customStyle="1" w:styleId="StyleLeft050Char">
    <w:name w:val="Style Left:  0.50&quot; Char"/>
    <w:link w:val="StyleLeft050"/>
    <w:rsid w:val="00AF5EE2"/>
    <w:rPr>
      <w:sz w:val="24"/>
      <w:lang w:val="en-US" w:eastAsia="en-US" w:bidi="ar-SA"/>
    </w:rPr>
  </w:style>
  <w:style w:type="numbering" w:customStyle="1" w:styleId="StyleNumbered">
    <w:name w:val="Style Numbered"/>
    <w:basedOn w:val="NoList"/>
    <w:rsid w:val="00B64DF4"/>
    <w:pPr>
      <w:numPr>
        <w:numId w:val="2"/>
      </w:numPr>
    </w:pPr>
  </w:style>
  <w:style w:type="character" w:styleId="Hyperlink">
    <w:name w:val="Hyperlink"/>
    <w:rsid w:val="00F23D6B"/>
    <w:rPr>
      <w:color w:val="0000FF"/>
      <w:u w:val="single"/>
    </w:rPr>
  </w:style>
  <w:style w:type="paragraph" w:styleId="BodyTextIndent2">
    <w:name w:val="Body Text Indent 2"/>
    <w:basedOn w:val="Normal"/>
    <w:link w:val="BodyTextIndent2Char"/>
    <w:rsid w:val="00A46394"/>
    <w:pPr>
      <w:ind w:left="720"/>
      <w:jc w:val="both"/>
    </w:pPr>
    <w:rPr>
      <w:rFonts w:ascii="Verdana" w:hAnsi="Verdana"/>
      <w:sz w:val="26"/>
      <w:szCs w:val="20"/>
    </w:rPr>
  </w:style>
  <w:style w:type="paragraph" w:styleId="NormalWeb">
    <w:name w:val="Normal (Web)"/>
    <w:basedOn w:val="Normal"/>
    <w:uiPriority w:val="99"/>
    <w:rsid w:val="00BC5071"/>
  </w:style>
  <w:style w:type="paragraph" w:styleId="BodyText">
    <w:name w:val="Body Text"/>
    <w:basedOn w:val="Normal"/>
    <w:link w:val="BodyTextChar"/>
    <w:rsid w:val="00F97DA1"/>
    <w:pPr>
      <w:spacing w:after="120"/>
    </w:pPr>
  </w:style>
  <w:style w:type="paragraph" w:styleId="List">
    <w:name w:val="List"/>
    <w:basedOn w:val="BodyText"/>
    <w:rsid w:val="00472B0A"/>
    <w:pPr>
      <w:widowControl w:val="0"/>
      <w:suppressAutoHyphens/>
      <w:spacing w:after="0"/>
    </w:pPr>
  </w:style>
  <w:style w:type="paragraph" w:customStyle="1" w:styleId="LightList-Accent51">
    <w:name w:val="Light List - Accent 51"/>
    <w:basedOn w:val="Normal"/>
    <w:uiPriority w:val="34"/>
    <w:qFormat/>
    <w:rsid w:val="00BB585E"/>
    <w:pPr>
      <w:ind w:left="720"/>
      <w:contextualSpacing/>
    </w:pPr>
    <w:rPr>
      <w:rFonts w:ascii="Calibri" w:eastAsia="Calibri" w:hAnsi="Calibri"/>
    </w:rPr>
  </w:style>
  <w:style w:type="character" w:styleId="UnresolvedMention">
    <w:name w:val="Unresolved Mention"/>
    <w:uiPriority w:val="51"/>
    <w:rsid w:val="000549C8"/>
    <w:rPr>
      <w:color w:val="808080"/>
      <w:shd w:val="clear" w:color="auto" w:fill="E6E6E6"/>
    </w:rPr>
  </w:style>
  <w:style w:type="paragraph" w:styleId="Header">
    <w:name w:val="header"/>
    <w:basedOn w:val="Normal"/>
    <w:link w:val="HeaderChar"/>
    <w:unhideWhenUsed/>
    <w:rsid w:val="0062774D"/>
    <w:pPr>
      <w:tabs>
        <w:tab w:val="center" w:pos="4680"/>
        <w:tab w:val="right" w:pos="9360"/>
      </w:tabs>
    </w:pPr>
  </w:style>
  <w:style w:type="character" w:customStyle="1" w:styleId="HeaderChar">
    <w:name w:val="Header Char"/>
    <w:link w:val="Header"/>
    <w:rsid w:val="0062774D"/>
    <w:rPr>
      <w:sz w:val="24"/>
      <w:szCs w:val="24"/>
    </w:rPr>
  </w:style>
  <w:style w:type="paragraph" w:styleId="Footer">
    <w:name w:val="footer"/>
    <w:basedOn w:val="Normal"/>
    <w:link w:val="FooterChar"/>
    <w:unhideWhenUsed/>
    <w:rsid w:val="0062774D"/>
    <w:pPr>
      <w:tabs>
        <w:tab w:val="center" w:pos="4680"/>
        <w:tab w:val="right" w:pos="9360"/>
      </w:tabs>
    </w:pPr>
  </w:style>
  <w:style w:type="character" w:customStyle="1" w:styleId="FooterChar">
    <w:name w:val="Footer Char"/>
    <w:link w:val="Footer"/>
    <w:rsid w:val="0062774D"/>
    <w:rPr>
      <w:sz w:val="24"/>
      <w:szCs w:val="24"/>
    </w:rPr>
  </w:style>
  <w:style w:type="paragraph" w:styleId="BalloonText">
    <w:name w:val="Balloon Text"/>
    <w:basedOn w:val="Normal"/>
    <w:link w:val="BalloonTextChar"/>
    <w:rsid w:val="00F61FC7"/>
    <w:rPr>
      <w:rFonts w:ascii="Segoe UI" w:hAnsi="Segoe UI" w:cs="Segoe UI"/>
      <w:sz w:val="18"/>
      <w:szCs w:val="18"/>
    </w:rPr>
  </w:style>
  <w:style w:type="character" w:customStyle="1" w:styleId="BalloonTextChar">
    <w:name w:val="Balloon Text Char"/>
    <w:link w:val="BalloonText"/>
    <w:rsid w:val="00F61FC7"/>
    <w:rPr>
      <w:rFonts w:ascii="Segoe UI" w:hAnsi="Segoe UI" w:cs="Segoe UI"/>
      <w:sz w:val="18"/>
      <w:szCs w:val="18"/>
    </w:rPr>
  </w:style>
  <w:style w:type="character" w:customStyle="1" w:styleId="BodyTextChar">
    <w:name w:val="Body Text Char"/>
    <w:link w:val="BodyText"/>
    <w:rsid w:val="004E036E"/>
    <w:rPr>
      <w:sz w:val="24"/>
      <w:szCs w:val="24"/>
    </w:rPr>
  </w:style>
  <w:style w:type="paragraph" w:styleId="ListParagraph">
    <w:name w:val="List Paragraph"/>
    <w:basedOn w:val="Normal"/>
    <w:uiPriority w:val="99"/>
    <w:qFormat/>
    <w:rsid w:val="004E036E"/>
    <w:pPr>
      <w:ind w:left="720"/>
    </w:pPr>
  </w:style>
  <w:style w:type="character" w:customStyle="1" w:styleId="BodyTextIndent2Char">
    <w:name w:val="Body Text Indent 2 Char"/>
    <w:link w:val="BodyTextIndent2"/>
    <w:rsid w:val="007F56D8"/>
    <w:rPr>
      <w:rFonts w:ascii="Verdana" w:hAnsi="Verdana"/>
      <w:sz w:val="26"/>
    </w:rPr>
  </w:style>
  <w:style w:type="character" w:styleId="FollowedHyperlink">
    <w:name w:val="FollowedHyperlink"/>
    <w:rsid w:val="00484E1A"/>
    <w:rPr>
      <w:color w:val="954F72"/>
      <w:u w:val="single"/>
    </w:rPr>
  </w:style>
  <w:style w:type="paragraph" w:customStyle="1" w:styleId="xmsonormal">
    <w:name w:val="x_msonormal"/>
    <w:basedOn w:val="Normal"/>
    <w:rsid w:val="008610CF"/>
    <w:pPr>
      <w:spacing w:before="100" w:beforeAutospacing="1" w:after="100" w:afterAutospacing="1"/>
    </w:pPr>
  </w:style>
  <w:style w:type="character" w:styleId="Strong">
    <w:name w:val="Strong"/>
    <w:uiPriority w:val="22"/>
    <w:qFormat/>
    <w:rsid w:val="00B14F61"/>
    <w:rPr>
      <w:b/>
      <w:bCs/>
    </w:rPr>
  </w:style>
  <w:style w:type="character" w:customStyle="1" w:styleId="contentpasted0">
    <w:name w:val="contentpasted0"/>
    <w:rsid w:val="004F5F02"/>
  </w:style>
  <w:style w:type="character" w:customStyle="1" w:styleId="comment">
    <w:name w:val="comment"/>
    <w:rsid w:val="00B81734"/>
  </w:style>
  <w:style w:type="paragraph" w:customStyle="1" w:styleId="ox-b9d78544f0-msonormal">
    <w:name w:val="ox-b9d78544f0-msonormal"/>
    <w:basedOn w:val="Normal"/>
    <w:rsid w:val="00B81734"/>
    <w:pPr>
      <w:spacing w:before="100" w:beforeAutospacing="1" w:after="100" w:afterAutospacing="1"/>
    </w:pPr>
  </w:style>
  <w:style w:type="numbering" w:customStyle="1" w:styleId="CurrentList1">
    <w:name w:val="Current List1"/>
    <w:rsid w:val="00CC0256"/>
    <w:pPr>
      <w:numPr>
        <w:numId w:val="3"/>
      </w:numPr>
    </w:pPr>
  </w:style>
  <w:style w:type="character" w:customStyle="1" w:styleId="Heading1Char">
    <w:name w:val="Heading 1 Char"/>
    <w:link w:val="Heading1"/>
    <w:rsid w:val="004E33E8"/>
    <w:rPr>
      <w:rFonts w:ascii="Aptos Display" w:eastAsia="Times New Roman" w:hAnsi="Aptos Display" w:cs="Times New Roman"/>
      <w:b/>
      <w:bCs/>
      <w:kern w:val="32"/>
      <w:sz w:val="32"/>
      <w:szCs w:val="32"/>
    </w:rPr>
  </w:style>
  <w:style w:type="paragraph" w:customStyle="1" w:styleId="Default">
    <w:name w:val="Default"/>
    <w:rsid w:val="00041792"/>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593">
      <w:bodyDiv w:val="1"/>
      <w:marLeft w:val="90"/>
      <w:marRight w:val="90"/>
      <w:marTop w:val="90"/>
      <w:marBottom w:val="90"/>
      <w:divBdr>
        <w:top w:val="none" w:sz="0" w:space="0" w:color="auto"/>
        <w:left w:val="none" w:sz="0" w:space="0" w:color="auto"/>
        <w:bottom w:val="none" w:sz="0" w:space="0" w:color="auto"/>
        <w:right w:val="none" w:sz="0" w:space="0" w:color="auto"/>
      </w:divBdr>
    </w:div>
    <w:div w:id="68232073">
      <w:bodyDiv w:val="1"/>
      <w:marLeft w:val="0"/>
      <w:marRight w:val="0"/>
      <w:marTop w:val="0"/>
      <w:marBottom w:val="0"/>
      <w:divBdr>
        <w:top w:val="none" w:sz="0" w:space="0" w:color="auto"/>
        <w:left w:val="none" w:sz="0" w:space="0" w:color="auto"/>
        <w:bottom w:val="none" w:sz="0" w:space="0" w:color="auto"/>
        <w:right w:val="none" w:sz="0" w:space="0" w:color="auto"/>
      </w:divBdr>
    </w:div>
    <w:div w:id="75706915">
      <w:bodyDiv w:val="1"/>
      <w:marLeft w:val="0"/>
      <w:marRight w:val="0"/>
      <w:marTop w:val="0"/>
      <w:marBottom w:val="0"/>
      <w:divBdr>
        <w:top w:val="none" w:sz="0" w:space="0" w:color="auto"/>
        <w:left w:val="none" w:sz="0" w:space="0" w:color="auto"/>
        <w:bottom w:val="none" w:sz="0" w:space="0" w:color="auto"/>
        <w:right w:val="none" w:sz="0" w:space="0" w:color="auto"/>
      </w:divBdr>
    </w:div>
    <w:div w:id="148519767">
      <w:bodyDiv w:val="1"/>
      <w:marLeft w:val="0"/>
      <w:marRight w:val="0"/>
      <w:marTop w:val="0"/>
      <w:marBottom w:val="0"/>
      <w:divBdr>
        <w:top w:val="none" w:sz="0" w:space="0" w:color="auto"/>
        <w:left w:val="none" w:sz="0" w:space="0" w:color="auto"/>
        <w:bottom w:val="none" w:sz="0" w:space="0" w:color="auto"/>
        <w:right w:val="none" w:sz="0" w:space="0" w:color="auto"/>
      </w:divBdr>
    </w:div>
    <w:div w:id="151218105">
      <w:bodyDiv w:val="1"/>
      <w:marLeft w:val="90"/>
      <w:marRight w:val="90"/>
      <w:marTop w:val="90"/>
      <w:marBottom w:val="90"/>
      <w:divBdr>
        <w:top w:val="none" w:sz="0" w:space="0" w:color="auto"/>
        <w:left w:val="none" w:sz="0" w:space="0" w:color="auto"/>
        <w:bottom w:val="none" w:sz="0" w:space="0" w:color="auto"/>
        <w:right w:val="none" w:sz="0" w:space="0" w:color="auto"/>
      </w:divBdr>
    </w:div>
    <w:div w:id="188375934">
      <w:bodyDiv w:val="1"/>
      <w:marLeft w:val="0"/>
      <w:marRight w:val="0"/>
      <w:marTop w:val="0"/>
      <w:marBottom w:val="0"/>
      <w:divBdr>
        <w:top w:val="none" w:sz="0" w:space="0" w:color="auto"/>
        <w:left w:val="none" w:sz="0" w:space="0" w:color="auto"/>
        <w:bottom w:val="none" w:sz="0" w:space="0" w:color="auto"/>
        <w:right w:val="none" w:sz="0" w:space="0" w:color="auto"/>
      </w:divBdr>
      <w:divsChild>
        <w:div w:id="559093818">
          <w:marLeft w:val="0"/>
          <w:marRight w:val="0"/>
          <w:marTop w:val="0"/>
          <w:marBottom w:val="0"/>
          <w:divBdr>
            <w:top w:val="none" w:sz="0" w:space="0" w:color="auto"/>
            <w:left w:val="none" w:sz="0" w:space="0" w:color="auto"/>
            <w:bottom w:val="none" w:sz="0" w:space="0" w:color="auto"/>
            <w:right w:val="none" w:sz="0" w:space="0" w:color="auto"/>
          </w:divBdr>
        </w:div>
      </w:divsChild>
    </w:div>
    <w:div w:id="229386151">
      <w:bodyDiv w:val="1"/>
      <w:marLeft w:val="90"/>
      <w:marRight w:val="90"/>
      <w:marTop w:val="90"/>
      <w:marBottom w:val="90"/>
      <w:divBdr>
        <w:top w:val="none" w:sz="0" w:space="0" w:color="auto"/>
        <w:left w:val="none" w:sz="0" w:space="0" w:color="auto"/>
        <w:bottom w:val="none" w:sz="0" w:space="0" w:color="auto"/>
        <w:right w:val="none" w:sz="0" w:space="0" w:color="auto"/>
      </w:divBdr>
    </w:div>
    <w:div w:id="247349524">
      <w:bodyDiv w:val="1"/>
      <w:marLeft w:val="0"/>
      <w:marRight w:val="0"/>
      <w:marTop w:val="0"/>
      <w:marBottom w:val="0"/>
      <w:divBdr>
        <w:top w:val="none" w:sz="0" w:space="0" w:color="auto"/>
        <w:left w:val="none" w:sz="0" w:space="0" w:color="auto"/>
        <w:bottom w:val="none" w:sz="0" w:space="0" w:color="auto"/>
        <w:right w:val="none" w:sz="0" w:space="0" w:color="auto"/>
      </w:divBdr>
    </w:div>
    <w:div w:id="289557764">
      <w:bodyDiv w:val="1"/>
      <w:marLeft w:val="90"/>
      <w:marRight w:val="90"/>
      <w:marTop w:val="90"/>
      <w:marBottom w:val="90"/>
      <w:divBdr>
        <w:top w:val="none" w:sz="0" w:space="0" w:color="auto"/>
        <w:left w:val="none" w:sz="0" w:space="0" w:color="auto"/>
        <w:bottom w:val="none" w:sz="0" w:space="0" w:color="auto"/>
        <w:right w:val="none" w:sz="0" w:space="0" w:color="auto"/>
      </w:divBdr>
    </w:div>
    <w:div w:id="298725817">
      <w:bodyDiv w:val="1"/>
      <w:marLeft w:val="0"/>
      <w:marRight w:val="0"/>
      <w:marTop w:val="0"/>
      <w:marBottom w:val="0"/>
      <w:divBdr>
        <w:top w:val="none" w:sz="0" w:space="0" w:color="auto"/>
        <w:left w:val="none" w:sz="0" w:space="0" w:color="auto"/>
        <w:bottom w:val="none" w:sz="0" w:space="0" w:color="auto"/>
        <w:right w:val="none" w:sz="0" w:space="0" w:color="auto"/>
      </w:divBdr>
    </w:div>
    <w:div w:id="356809937">
      <w:bodyDiv w:val="1"/>
      <w:marLeft w:val="0"/>
      <w:marRight w:val="0"/>
      <w:marTop w:val="0"/>
      <w:marBottom w:val="0"/>
      <w:divBdr>
        <w:top w:val="none" w:sz="0" w:space="0" w:color="auto"/>
        <w:left w:val="none" w:sz="0" w:space="0" w:color="auto"/>
        <w:bottom w:val="none" w:sz="0" w:space="0" w:color="auto"/>
        <w:right w:val="none" w:sz="0" w:space="0" w:color="auto"/>
      </w:divBdr>
    </w:div>
    <w:div w:id="412043873">
      <w:bodyDiv w:val="1"/>
      <w:marLeft w:val="90"/>
      <w:marRight w:val="90"/>
      <w:marTop w:val="90"/>
      <w:marBottom w:val="90"/>
      <w:divBdr>
        <w:top w:val="none" w:sz="0" w:space="0" w:color="auto"/>
        <w:left w:val="none" w:sz="0" w:space="0" w:color="auto"/>
        <w:bottom w:val="none" w:sz="0" w:space="0" w:color="auto"/>
        <w:right w:val="none" w:sz="0" w:space="0" w:color="auto"/>
      </w:divBdr>
    </w:div>
    <w:div w:id="414673702">
      <w:bodyDiv w:val="1"/>
      <w:marLeft w:val="90"/>
      <w:marRight w:val="90"/>
      <w:marTop w:val="90"/>
      <w:marBottom w:val="90"/>
      <w:divBdr>
        <w:top w:val="none" w:sz="0" w:space="0" w:color="auto"/>
        <w:left w:val="none" w:sz="0" w:space="0" w:color="auto"/>
        <w:bottom w:val="none" w:sz="0" w:space="0" w:color="auto"/>
        <w:right w:val="none" w:sz="0" w:space="0" w:color="auto"/>
      </w:divBdr>
    </w:div>
    <w:div w:id="415522108">
      <w:bodyDiv w:val="1"/>
      <w:marLeft w:val="90"/>
      <w:marRight w:val="90"/>
      <w:marTop w:val="90"/>
      <w:marBottom w:val="90"/>
      <w:divBdr>
        <w:top w:val="none" w:sz="0" w:space="0" w:color="auto"/>
        <w:left w:val="none" w:sz="0" w:space="0" w:color="auto"/>
        <w:bottom w:val="none" w:sz="0" w:space="0" w:color="auto"/>
        <w:right w:val="none" w:sz="0" w:space="0" w:color="auto"/>
      </w:divBdr>
    </w:div>
    <w:div w:id="468523581">
      <w:bodyDiv w:val="1"/>
      <w:marLeft w:val="0"/>
      <w:marRight w:val="0"/>
      <w:marTop w:val="0"/>
      <w:marBottom w:val="0"/>
      <w:divBdr>
        <w:top w:val="none" w:sz="0" w:space="0" w:color="auto"/>
        <w:left w:val="none" w:sz="0" w:space="0" w:color="auto"/>
        <w:bottom w:val="none" w:sz="0" w:space="0" w:color="auto"/>
        <w:right w:val="none" w:sz="0" w:space="0" w:color="auto"/>
      </w:divBdr>
    </w:div>
    <w:div w:id="501508897">
      <w:bodyDiv w:val="1"/>
      <w:marLeft w:val="0"/>
      <w:marRight w:val="0"/>
      <w:marTop w:val="0"/>
      <w:marBottom w:val="0"/>
      <w:divBdr>
        <w:top w:val="none" w:sz="0" w:space="0" w:color="auto"/>
        <w:left w:val="none" w:sz="0" w:space="0" w:color="auto"/>
        <w:bottom w:val="none" w:sz="0" w:space="0" w:color="auto"/>
        <w:right w:val="none" w:sz="0" w:space="0" w:color="auto"/>
      </w:divBdr>
    </w:div>
    <w:div w:id="528110729">
      <w:bodyDiv w:val="1"/>
      <w:marLeft w:val="0"/>
      <w:marRight w:val="0"/>
      <w:marTop w:val="0"/>
      <w:marBottom w:val="0"/>
      <w:divBdr>
        <w:top w:val="none" w:sz="0" w:space="0" w:color="auto"/>
        <w:left w:val="none" w:sz="0" w:space="0" w:color="auto"/>
        <w:bottom w:val="none" w:sz="0" w:space="0" w:color="auto"/>
        <w:right w:val="none" w:sz="0" w:space="0" w:color="auto"/>
      </w:divBdr>
    </w:div>
    <w:div w:id="680277072">
      <w:bodyDiv w:val="1"/>
      <w:marLeft w:val="90"/>
      <w:marRight w:val="90"/>
      <w:marTop w:val="90"/>
      <w:marBottom w:val="90"/>
      <w:divBdr>
        <w:top w:val="none" w:sz="0" w:space="0" w:color="auto"/>
        <w:left w:val="none" w:sz="0" w:space="0" w:color="auto"/>
        <w:bottom w:val="none" w:sz="0" w:space="0" w:color="auto"/>
        <w:right w:val="none" w:sz="0" w:space="0" w:color="auto"/>
      </w:divBdr>
    </w:div>
    <w:div w:id="715159206">
      <w:bodyDiv w:val="1"/>
      <w:marLeft w:val="0"/>
      <w:marRight w:val="0"/>
      <w:marTop w:val="0"/>
      <w:marBottom w:val="0"/>
      <w:divBdr>
        <w:top w:val="none" w:sz="0" w:space="0" w:color="auto"/>
        <w:left w:val="none" w:sz="0" w:space="0" w:color="auto"/>
        <w:bottom w:val="none" w:sz="0" w:space="0" w:color="auto"/>
        <w:right w:val="none" w:sz="0" w:space="0" w:color="auto"/>
      </w:divBdr>
    </w:div>
    <w:div w:id="757598336">
      <w:bodyDiv w:val="1"/>
      <w:marLeft w:val="90"/>
      <w:marRight w:val="90"/>
      <w:marTop w:val="90"/>
      <w:marBottom w:val="90"/>
      <w:divBdr>
        <w:top w:val="none" w:sz="0" w:space="0" w:color="auto"/>
        <w:left w:val="none" w:sz="0" w:space="0" w:color="auto"/>
        <w:bottom w:val="none" w:sz="0" w:space="0" w:color="auto"/>
        <w:right w:val="none" w:sz="0" w:space="0" w:color="auto"/>
      </w:divBdr>
    </w:div>
    <w:div w:id="885289955">
      <w:bodyDiv w:val="1"/>
      <w:marLeft w:val="0"/>
      <w:marRight w:val="0"/>
      <w:marTop w:val="0"/>
      <w:marBottom w:val="0"/>
      <w:divBdr>
        <w:top w:val="none" w:sz="0" w:space="0" w:color="auto"/>
        <w:left w:val="none" w:sz="0" w:space="0" w:color="auto"/>
        <w:bottom w:val="none" w:sz="0" w:space="0" w:color="auto"/>
        <w:right w:val="none" w:sz="0" w:space="0" w:color="auto"/>
      </w:divBdr>
    </w:div>
    <w:div w:id="1054894844">
      <w:bodyDiv w:val="1"/>
      <w:marLeft w:val="0"/>
      <w:marRight w:val="0"/>
      <w:marTop w:val="0"/>
      <w:marBottom w:val="0"/>
      <w:divBdr>
        <w:top w:val="none" w:sz="0" w:space="0" w:color="auto"/>
        <w:left w:val="none" w:sz="0" w:space="0" w:color="auto"/>
        <w:bottom w:val="none" w:sz="0" w:space="0" w:color="auto"/>
        <w:right w:val="none" w:sz="0" w:space="0" w:color="auto"/>
      </w:divBdr>
    </w:div>
    <w:div w:id="1058165704">
      <w:bodyDiv w:val="1"/>
      <w:marLeft w:val="0"/>
      <w:marRight w:val="0"/>
      <w:marTop w:val="0"/>
      <w:marBottom w:val="0"/>
      <w:divBdr>
        <w:top w:val="none" w:sz="0" w:space="0" w:color="auto"/>
        <w:left w:val="none" w:sz="0" w:space="0" w:color="auto"/>
        <w:bottom w:val="none" w:sz="0" w:space="0" w:color="auto"/>
        <w:right w:val="none" w:sz="0" w:space="0" w:color="auto"/>
      </w:divBdr>
    </w:div>
    <w:div w:id="1095055315">
      <w:bodyDiv w:val="1"/>
      <w:marLeft w:val="0"/>
      <w:marRight w:val="0"/>
      <w:marTop w:val="0"/>
      <w:marBottom w:val="0"/>
      <w:divBdr>
        <w:top w:val="none" w:sz="0" w:space="0" w:color="auto"/>
        <w:left w:val="none" w:sz="0" w:space="0" w:color="auto"/>
        <w:bottom w:val="none" w:sz="0" w:space="0" w:color="auto"/>
        <w:right w:val="none" w:sz="0" w:space="0" w:color="auto"/>
      </w:divBdr>
    </w:div>
    <w:div w:id="1114790938">
      <w:bodyDiv w:val="1"/>
      <w:marLeft w:val="0"/>
      <w:marRight w:val="0"/>
      <w:marTop w:val="0"/>
      <w:marBottom w:val="0"/>
      <w:divBdr>
        <w:top w:val="none" w:sz="0" w:space="0" w:color="auto"/>
        <w:left w:val="none" w:sz="0" w:space="0" w:color="auto"/>
        <w:bottom w:val="none" w:sz="0" w:space="0" w:color="auto"/>
        <w:right w:val="none" w:sz="0" w:space="0" w:color="auto"/>
      </w:divBdr>
    </w:div>
    <w:div w:id="1127166609">
      <w:bodyDiv w:val="1"/>
      <w:marLeft w:val="90"/>
      <w:marRight w:val="90"/>
      <w:marTop w:val="90"/>
      <w:marBottom w:val="90"/>
      <w:divBdr>
        <w:top w:val="none" w:sz="0" w:space="0" w:color="auto"/>
        <w:left w:val="none" w:sz="0" w:space="0" w:color="auto"/>
        <w:bottom w:val="none" w:sz="0" w:space="0" w:color="auto"/>
        <w:right w:val="none" w:sz="0" w:space="0" w:color="auto"/>
      </w:divBdr>
    </w:div>
    <w:div w:id="1222596651">
      <w:bodyDiv w:val="1"/>
      <w:marLeft w:val="0"/>
      <w:marRight w:val="0"/>
      <w:marTop w:val="0"/>
      <w:marBottom w:val="0"/>
      <w:divBdr>
        <w:top w:val="none" w:sz="0" w:space="0" w:color="auto"/>
        <w:left w:val="none" w:sz="0" w:space="0" w:color="auto"/>
        <w:bottom w:val="none" w:sz="0" w:space="0" w:color="auto"/>
        <w:right w:val="none" w:sz="0" w:space="0" w:color="auto"/>
      </w:divBdr>
    </w:div>
    <w:div w:id="1293247818">
      <w:bodyDiv w:val="1"/>
      <w:marLeft w:val="0"/>
      <w:marRight w:val="0"/>
      <w:marTop w:val="0"/>
      <w:marBottom w:val="0"/>
      <w:divBdr>
        <w:top w:val="none" w:sz="0" w:space="0" w:color="auto"/>
        <w:left w:val="none" w:sz="0" w:space="0" w:color="auto"/>
        <w:bottom w:val="none" w:sz="0" w:space="0" w:color="auto"/>
        <w:right w:val="none" w:sz="0" w:space="0" w:color="auto"/>
      </w:divBdr>
    </w:div>
    <w:div w:id="1299527877">
      <w:bodyDiv w:val="1"/>
      <w:marLeft w:val="0"/>
      <w:marRight w:val="0"/>
      <w:marTop w:val="0"/>
      <w:marBottom w:val="0"/>
      <w:divBdr>
        <w:top w:val="none" w:sz="0" w:space="0" w:color="auto"/>
        <w:left w:val="none" w:sz="0" w:space="0" w:color="auto"/>
        <w:bottom w:val="none" w:sz="0" w:space="0" w:color="auto"/>
        <w:right w:val="none" w:sz="0" w:space="0" w:color="auto"/>
      </w:divBdr>
    </w:div>
    <w:div w:id="1308558401">
      <w:bodyDiv w:val="1"/>
      <w:marLeft w:val="0"/>
      <w:marRight w:val="0"/>
      <w:marTop w:val="0"/>
      <w:marBottom w:val="0"/>
      <w:divBdr>
        <w:top w:val="none" w:sz="0" w:space="0" w:color="auto"/>
        <w:left w:val="none" w:sz="0" w:space="0" w:color="auto"/>
        <w:bottom w:val="none" w:sz="0" w:space="0" w:color="auto"/>
        <w:right w:val="none" w:sz="0" w:space="0" w:color="auto"/>
      </w:divBdr>
    </w:div>
    <w:div w:id="1319185868">
      <w:bodyDiv w:val="1"/>
      <w:marLeft w:val="0"/>
      <w:marRight w:val="0"/>
      <w:marTop w:val="0"/>
      <w:marBottom w:val="0"/>
      <w:divBdr>
        <w:top w:val="none" w:sz="0" w:space="0" w:color="auto"/>
        <w:left w:val="none" w:sz="0" w:space="0" w:color="auto"/>
        <w:bottom w:val="none" w:sz="0" w:space="0" w:color="auto"/>
        <w:right w:val="none" w:sz="0" w:space="0" w:color="auto"/>
      </w:divBdr>
    </w:div>
    <w:div w:id="1346247972">
      <w:bodyDiv w:val="1"/>
      <w:marLeft w:val="0"/>
      <w:marRight w:val="0"/>
      <w:marTop w:val="0"/>
      <w:marBottom w:val="0"/>
      <w:divBdr>
        <w:top w:val="none" w:sz="0" w:space="0" w:color="auto"/>
        <w:left w:val="none" w:sz="0" w:space="0" w:color="auto"/>
        <w:bottom w:val="none" w:sz="0" w:space="0" w:color="auto"/>
        <w:right w:val="none" w:sz="0" w:space="0" w:color="auto"/>
      </w:divBdr>
    </w:div>
    <w:div w:id="1346251976">
      <w:bodyDiv w:val="1"/>
      <w:marLeft w:val="0"/>
      <w:marRight w:val="0"/>
      <w:marTop w:val="0"/>
      <w:marBottom w:val="0"/>
      <w:divBdr>
        <w:top w:val="none" w:sz="0" w:space="0" w:color="auto"/>
        <w:left w:val="none" w:sz="0" w:space="0" w:color="auto"/>
        <w:bottom w:val="none" w:sz="0" w:space="0" w:color="auto"/>
        <w:right w:val="none" w:sz="0" w:space="0" w:color="auto"/>
      </w:divBdr>
    </w:div>
    <w:div w:id="1352293613">
      <w:bodyDiv w:val="1"/>
      <w:marLeft w:val="0"/>
      <w:marRight w:val="0"/>
      <w:marTop w:val="0"/>
      <w:marBottom w:val="0"/>
      <w:divBdr>
        <w:top w:val="none" w:sz="0" w:space="0" w:color="auto"/>
        <w:left w:val="none" w:sz="0" w:space="0" w:color="auto"/>
        <w:bottom w:val="none" w:sz="0" w:space="0" w:color="auto"/>
        <w:right w:val="none" w:sz="0" w:space="0" w:color="auto"/>
      </w:divBdr>
    </w:div>
    <w:div w:id="1379816418">
      <w:bodyDiv w:val="1"/>
      <w:marLeft w:val="0"/>
      <w:marRight w:val="0"/>
      <w:marTop w:val="0"/>
      <w:marBottom w:val="0"/>
      <w:divBdr>
        <w:top w:val="none" w:sz="0" w:space="0" w:color="auto"/>
        <w:left w:val="none" w:sz="0" w:space="0" w:color="auto"/>
        <w:bottom w:val="none" w:sz="0" w:space="0" w:color="auto"/>
        <w:right w:val="none" w:sz="0" w:space="0" w:color="auto"/>
      </w:divBdr>
    </w:div>
    <w:div w:id="1406684987">
      <w:bodyDiv w:val="1"/>
      <w:marLeft w:val="0"/>
      <w:marRight w:val="0"/>
      <w:marTop w:val="0"/>
      <w:marBottom w:val="0"/>
      <w:divBdr>
        <w:top w:val="none" w:sz="0" w:space="0" w:color="auto"/>
        <w:left w:val="none" w:sz="0" w:space="0" w:color="auto"/>
        <w:bottom w:val="none" w:sz="0" w:space="0" w:color="auto"/>
        <w:right w:val="none" w:sz="0" w:space="0" w:color="auto"/>
      </w:divBdr>
    </w:div>
    <w:div w:id="1441877150">
      <w:bodyDiv w:val="1"/>
      <w:marLeft w:val="90"/>
      <w:marRight w:val="90"/>
      <w:marTop w:val="90"/>
      <w:marBottom w:val="90"/>
      <w:divBdr>
        <w:top w:val="none" w:sz="0" w:space="0" w:color="auto"/>
        <w:left w:val="none" w:sz="0" w:space="0" w:color="auto"/>
        <w:bottom w:val="none" w:sz="0" w:space="0" w:color="auto"/>
        <w:right w:val="none" w:sz="0" w:space="0" w:color="auto"/>
      </w:divBdr>
    </w:div>
    <w:div w:id="1452625218">
      <w:bodyDiv w:val="1"/>
      <w:marLeft w:val="0"/>
      <w:marRight w:val="0"/>
      <w:marTop w:val="0"/>
      <w:marBottom w:val="0"/>
      <w:divBdr>
        <w:top w:val="none" w:sz="0" w:space="0" w:color="auto"/>
        <w:left w:val="none" w:sz="0" w:space="0" w:color="auto"/>
        <w:bottom w:val="none" w:sz="0" w:space="0" w:color="auto"/>
        <w:right w:val="none" w:sz="0" w:space="0" w:color="auto"/>
      </w:divBdr>
    </w:div>
    <w:div w:id="1455295843">
      <w:bodyDiv w:val="1"/>
      <w:marLeft w:val="0"/>
      <w:marRight w:val="0"/>
      <w:marTop w:val="0"/>
      <w:marBottom w:val="0"/>
      <w:divBdr>
        <w:top w:val="none" w:sz="0" w:space="0" w:color="auto"/>
        <w:left w:val="none" w:sz="0" w:space="0" w:color="auto"/>
        <w:bottom w:val="none" w:sz="0" w:space="0" w:color="auto"/>
        <w:right w:val="none" w:sz="0" w:space="0" w:color="auto"/>
      </w:divBdr>
    </w:div>
    <w:div w:id="1487630517">
      <w:bodyDiv w:val="1"/>
      <w:marLeft w:val="90"/>
      <w:marRight w:val="90"/>
      <w:marTop w:val="90"/>
      <w:marBottom w:val="90"/>
      <w:divBdr>
        <w:top w:val="none" w:sz="0" w:space="0" w:color="auto"/>
        <w:left w:val="none" w:sz="0" w:space="0" w:color="auto"/>
        <w:bottom w:val="none" w:sz="0" w:space="0" w:color="auto"/>
        <w:right w:val="none" w:sz="0" w:space="0" w:color="auto"/>
      </w:divBdr>
    </w:div>
    <w:div w:id="1500577855">
      <w:bodyDiv w:val="1"/>
      <w:marLeft w:val="90"/>
      <w:marRight w:val="90"/>
      <w:marTop w:val="90"/>
      <w:marBottom w:val="90"/>
      <w:divBdr>
        <w:top w:val="none" w:sz="0" w:space="0" w:color="auto"/>
        <w:left w:val="none" w:sz="0" w:space="0" w:color="auto"/>
        <w:bottom w:val="none" w:sz="0" w:space="0" w:color="auto"/>
        <w:right w:val="none" w:sz="0" w:space="0" w:color="auto"/>
      </w:divBdr>
    </w:div>
    <w:div w:id="1530531953">
      <w:bodyDiv w:val="1"/>
      <w:marLeft w:val="90"/>
      <w:marRight w:val="90"/>
      <w:marTop w:val="90"/>
      <w:marBottom w:val="90"/>
      <w:divBdr>
        <w:top w:val="none" w:sz="0" w:space="0" w:color="auto"/>
        <w:left w:val="none" w:sz="0" w:space="0" w:color="auto"/>
        <w:bottom w:val="none" w:sz="0" w:space="0" w:color="auto"/>
        <w:right w:val="none" w:sz="0" w:space="0" w:color="auto"/>
      </w:divBdr>
    </w:div>
    <w:div w:id="1545167853">
      <w:bodyDiv w:val="1"/>
      <w:marLeft w:val="90"/>
      <w:marRight w:val="90"/>
      <w:marTop w:val="90"/>
      <w:marBottom w:val="90"/>
      <w:divBdr>
        <w:top w:val="none" w:sz="0" w:space="0" w:color="auto"/>
        <w:left w:val="none" w:sz="0" w:space="0" w:color="auto"/>
        <w:bottom w:val="none" w:sz="0" w:space="0" w:color="auto"/>
        <w:right w:val="none" w:sz="0" w:space="0" w:color="auto"/>
      </w:divBdr>
    </w:div>
    <w:div w:id="1578707997">
      <w:bodyDiv w:val="1"/>
      <w:marLeft w:val="90"/>
      <w:marRight w:val="90"/>
      <w:marTop w:val="90"/>
      <w:marBottom w:val="90"/>
      <w:divBdr>
        <w:top w:val="none" w:sz="0" w:space="0" w:color="auto"/>
        <w:left w:val="none" w:sz="0" w:space="0" w:color="auto"/>
        <w:bottom w:val="none" w:sz="0" w:space="0" w:color="auto"/>
        <w:right w:val="none" w:sz="0" w:space="0" w:color="auto"/>
      </w:divBdr>
    </w:div>
    <w:div w:id="1627353158">
      <w:bodyDiv w:val="1"/>
      <w:marLeft w:val="90"/>
      <w:marRight w:val="90"/>
      <w:marTop w:val="90"/>
      <w:marBottom w:val="90"/>
      <w:divBdr>
        <w:top w:val="none" w:sz="0" w:space="0" w:color="auto"/>
        <w:left w:val="none" w:sz="0" w:space="0" w:color="auto"/>
        <w:bottom w:val="none" w:sz="0" w:space="0" w:color="auto"/>
        <w:right w:val="none" w:sz="0" w:space="0" w:color="auto"/>
      </w:divBdr>
    </w:div>
    <w:div w:id="1650744349">
      <w:bodyDiv w:val="1"/>
      <w:marLeft w:val="0"/>
      <w:marRight w:val="0"/>
      <w:marTop w:val="0"/>
      <w:marBottom w:val="0"/>
      <w:divBdr>
        <w:top w:val="none" w:sz="0" w:space="0" w:color="auto"/>
        <w:left w:val="none" w:sz="0" w:space="0" w:color="auto"/>
        <w:bottom w:val="none" w:sz="0" w:space="0" w:color="auto"/>
        <w:right w:val="none" w:sz="0" w:space="0" w:color="auto"/>
      </w:divBdr>
    </w:div>
    <w:div w:id="1657371793">
      <w:bodyDiv w:val="1"/>
      <w:marLeft w:val="0"/>
      <w:marRight w:val="0"/>
      <w:marTop w:val="0"/>
      <w:marBottom w:val="0"/>
      <w:divBdr>
        <w:top w:val="none" w:sz="0" w:space="0" w:color="auto"/>
        <w:left w:val="none" w:sz="0" w:space="0" w:color="auto"/>
        <w:bottom w:val="none" w:sz="0" w:space="0" w:color="auto"/>
        <w:right w:val="none" w:sz="0" w:space="0" w:color="auto"/>
      </w:divBdr>
    </w:div>
    <w:div w:id="1695761989">
      <w:bodyDiv w:val="1"/>
      <w:marLeft w:val="0"/>
      <w:marRight w:val="0"/>
      <w:marTop w:val="0"/>
      <w:marBottom w:val="0"/>
      <w:divBdr>
        <w:top w:val="none" w:sz="0" w:space="0" w:color="auto"/>
        <w:left w:val="none" w:sz="0" w:space="0" w:color="auto"/>
        <w:bottom w:val="none" w:sz="0" w:space="0" w:color="auto"/>
        <w:right w:val="none" w:sz="0" w:space="0" w:color="auto"/>
      </w:divBdr>
    </w:div>
    <w:div w:id="1698384455">
      <w:bodyDiv w:val="1"/>
      <w:marLeft w:val="90"/>
      <w:marRight w:val="90"/>
      <w:marTop w:val="90"/>
      <w:marBottom w:val="90"/>
      <w:divBdr>
        <w:top w:val="none" w:sz="0" w:space="0" w:color="auto"/>
        <w:left w:val="none" w:sz="0" w:space="0" w:color="auto"/>
        <w:bottom w:val="none" w:sz="0" w:space="0" w:color="auto"/>
        <w:right w:val="none" w:sz="0" w:space="0" w:color="auto"/>
      </w:divBdr>
    </w:div>
    <w:div w:id="1698390829">
      <w:bodyDiv w:val="1"/>
      <w:marLeft w:val="90"/>
      <w:marRight w:val="90"/>
      <w:marTop w:val="90"/>
      <w:marBottom w:val="90"/>
      <w:divBdr>
        <w:top w:val="none" w:sz="0" w:space="0" w:color="auto"/>
        <w:left w:val="none" w:sz="0" w:space="0" w:color="auto"/>
        <w:bottom w:val="none" w:sz="0" w:space="0" w:color="auto"/>
        <w:right w:val="none" w:sz="0" w:space="0" w:color="auto"/>
      </w:divBdr>
    </w:div>
    <w:div w:id="1725370207">
      <w:bodyDiv w:val="1"/>
      <w:marLeft w:val="0"/>
      <w:marRight w:val="0"/>
      <w:marTop w:val="0"/>
      <w:marBottom w:val="0"/>
      <w:divBdr>
        <w:top w:val="none" w:sz="0" w:space="0" w:color="auto"/>
        <w:left w:val="none" w:sz="0" w:space="0" w:color="auto"/>
        <w:bottom w:val="none" w:sz="0" w:space="0" w:color="auto"/>
        <w:right w:val="none" w:sz="0" w:space="0" w:color="auto"/>
      </w:divBdr>
    </w:div>
    <w:div w:id="1732465734">
      <w:bodyDiv w:val="1"/>
      <w:marLeft w:val="0"/>
      <w:marRight w:val="0"/>
      <w:marTop w:val="0"/>
      <w:marBottom w:val="0"/>
      <w:divBdr>
        <w:top w:val="none" w:sz="0" w:space="0" w:color="auto"/>
        <w:left w:val="none" w:sz="0" w:space="0" w:color="auto"/>
        <w:bottom w:val="none" w:sz="0" w:space="0" w:color="auto"/>
        <w:right w:val="none" w:sz="0" w:space="0" w:color="auto"/>
      </w:divBdr>
    </w:div>
    <w:div w:id="1740520945">
      <w:bodyDiv w:val="1"/>
      <w:marLeft w:val="0"/>
      <w:marRight w:val="0"/>
      <w:marTop w:val="0"/>
      <w:marBottom w:val="0"/>
      <w:divBdr>
        <w:top w:val="none" w:sz="0" w:space="0" w:color="auto"/>
        <w:left w:val="none" w:sz="0" w:space="0" w:color="auto"/>
        <w:bottom w:val="none" w:sz="0" w:space="0" w:color="auto"/>
        <w:right w:val="none" w:sz="0" w:space="0" w:color="auto"/>
      </w:divBdr>
    </w:div>
    <w:div w:id="1746370078">
      <w:bodyDiv w:val="1"/>
      <w:marLeft w:val="90"/>
      <w:marRight w:val="90"/>
      <w:marTop w:val="90"/>
      <w:marBottom w:val="90"/>
      <w:divBdr>
        <w:top w:val="none" w:sz="0" w:space="0" w:color="auto"/>
        <w:left w:val="none" w:sz="0" w:space="0" w:color="auto"/>
        <w:bottom w:val="none" w:sz="0" w:space="0" w:color="auto"/>
        <w:right w:val="none" w:sz="0" w:space="0" w:color="auto"/>
      </w:divBdr>
    </w:div>
    <w:div w:id="1749037044">
      <w:bodyDiv w:val="1"/>
      <w:marLeft w:val="90"/>
      <w:marRight w:val="90"/>
      <w:marTop w:val="90"/>
      <w:marBottom w:val="90"/>
      <w:divBdr>
        <w:top w:val="none" w:sz="0" w:space="0" w:color="auto"/>
        <w:left w:val="none" w:sz="0" w:space="0" w:color="auto"/>
        <w:bottom w:val="none" w:sz="0" w:space="0" w:color="auto"/>
        <w:right w:val="none" w:sz="0" w:space="0" w:color="auto"/>
      </w:divBdr>
    </w:div>
    <w:div w:id="1760178763">
      <w:bodyDiv w:val="1"/>
      <w:marLeft w:val="90"/>
      <w:marRight w:val="90"/>
      <w:marTop w:val="90"/>
      <w:marBottom w:val="90"/>
      <w:divBdr>
        <w:top w:val="none" w:sz="0" w:space="0" w:color="auto"/>
        <w:left w:val="none" w:sz="0" w:space="0" w:color="auto"/>
        <w:bottom w:val="none" w:sz="0" w:space="0" w:color="auto"/>
        <w:right w:val="none" w:sz="0" w:space="0" w:color="auto"/>
      </w:divBdr>
    </w:div>
    <w:div w:id="1768577485">
      <w:bodyDiv w:val="1"/>
      <w:marLeft w:val="0"/>
      <w:marRight w:val="0"/>
      <w:marTop w:val="0"/>
      <w:marBottom w:val="0"/>
      <w:divBdr>
        <w:top w:val="none" w:sz="0" w:space="0" w:color="auto"/>
        <w:left w:val="none" w:sz="0" w:space="0" w:color="auto"/>
        <w:bottom w:val="none" w:sz="0" w:space="0" w:color="auto"/>
        <w:right w:val="none" w:sz="0" w:space="0" w:color="auto"/>
      </w:divBdr>
    </w:div>
    <w:div w:id="1775705478">
      <w:bodyDiv w:val="1"/>
      <w:marLeft w:val="90"/>
      <w:marRight w:val="90"/>
      <w:marTop w:val="90"/>
      <w:marBottom w:val="90"/>
      <w:divBdr>
        <w:top w:val="none" w:sz="0" w:space="0" w:color="auto"/>
        <w:left w:val="none" w:sz="0" w:space="0" w:color="auto"/>
        <w:bottom w:val="none" w:sz="0" w:space="0" w:color="auto"/>
        <w:right w:val="none" w:sz="0" w:space="0" w:color="auto"/>
      </w:divBdr>
    </w:div>
    <w:div w:id="1786000814">
      <w:bodyDiv w:val="1"/>
      <w:marLeft w:val="90"/>
      <w:marRight w:val="90"/>
      <w:marTop w:val="90"/>
      <w:marBottom w:val="90"/>
      <w:divBdr>
        <w:top w:val="none" w:sz="0" w:space="0" w:color="auto"/>
        <w:left w:val="none" w:sz="0" w:space="0" w:color="auto"/>
        <w:bottom w:val="none" w:sz="0" w:space="0" w:color="auto"/>
        <w:right w:val="none" w:sz="0" w:space="0" w:color="auto"/>
      </w:divBdr>
    </w:div>
    <w:div w:id="1790128530">
      <w:bodyDiv w:val="1"/>
      <w:marLeft w:val="0"/>
      <w:marRight w:val="0"/>
      <w:marTop w:val="0"/>
      <w:marBottom w:val="0"/>
      <w:divBdr>
        <w:top w:val="none" w:sz="0" w:space="0" w:color="auto"/>
        <w:left w:val="none" w:sz="0" w:space="0" w:color="auto"/>
        <w:bottom w:val="none" w:sz="0" w:space="0" w:color="auto"/>
        <w:right w:val="none" w:sz="0" w:space="0" w:color="auto"/>
      </w:divBdr>
    </w:div>
    <w:div w:id="1811943159">
      <w:bodyDiv w:val="1"/>
      <w:marLeft w:val="90"/>
      <w:marRight w:val="90"/>
      <w:marTop w:val="90"/>
      <w:marBottom w:val="90"/>
      <w:divBdr>
        <w:top w:val="none" w:sz="0" w:space="0" w:color="auto"/>
        <w:left w:val="none" w:sz="0" w:space="0" w:color="auto"/>
        <w:bottom w:val="none" w:sz="0" w:space="0" w:color="auto"/>
        <w:right w:val="none" w:sz="0" w:space="0" w:color="auto"/>
      </w:divBdr>
    </w:div>
    <w:div w:id="1878812577">
      <w:bodyDiv w:val="1"/>
      <w:marLeft w:val="90"/>
      <w:marRight w:val="90"/>
      <w:marTop w:val="90"/>
      <w:marBottom w:val="90"/>
      <w:divBdr>
        <w:top w:val="none" w:sz="0" w:space="0" w:color="auto"/>
        <w:left w:val="none" w:sz="0" w:space="0" w:color="auto"/>
        <w:bottom w:val="none" w:sz="0" w:space="0" w:color="auto"/>
        <w:right w:val="none" w:sz="0" w:space="0" w:color="auto"/>
      </w:divBdr>
    </w:div>
    <w:div w:id="1888562772">
      <w:bodyDiv w:val="1"/>
      <w:marLeft w:val="0"/>
      <w:marRight w:val="0"/>
      <w:marTop w:val="0"/>
      <w:marBottom w:val="0"/>
      <w:divBdr>
        <w:top w:val="none" w:sz="0" w:space="0" w:color="auto"/>
        <w:left w:val="none" w:sz="0" w:space="0" w:color="auto"/>
        <w:bottom w:val="none" w:sz="0" w:space="0" w:color="auto"/>
        <w:right w:val="none" w:sz="0" w:space="0" w:color="auto"/>
      </w:divBdr>
    </w:div>
    <w:div w:id="1959950822">
      <w:bodyDiv w:val="1"/>
      <w:marLeft w:val="0"/>
      <w:marRight w:val="0"/>
      <w:marTop w:val="0"/>
      <w:marBottom w:val="0"/>
      <w:divBdr>
        <w:top w:val="none" w:sz="0" w:space="0" w:color="auto"/>
        <w:left w:val="none" w:sz="0" w:space="0" w:color="auto"/>
        <w:bottom w:val="none" w:sz="0" w:space="0" w:color="auto"/>
        <w:right w:val="none" w:sz="0" w:space="0" w:color="auto"/>
      </w:divBdr>
      <w:divsChild>
        <w:div w:id="885722686">
          <w:marLeft w:val="0"/>
          <w:marRight w:val="0"/>
          <w:marTop w:val="0"/>
          <w:marBottom w:val="0"/>
          <w:divBdr>
            <w:top w:val="none" w:sz="0" w:space="0" w:color="auto"/>
            <w:left w:val="none" w:sz="0" w:space="0" w:color="auto"/>
            <w:bottom w:val="none" w:sz="0" w:space="0" w:color="auto"/>
            <w:right w:val="none" w:sz="0" w:space="0" w:color="auto"/>
          </w:divBdr>
        </w:div>
      </w:divsChild>
    </w:div>
    <w:div w:id="2007393269">
      <w:bodyDiv w:val="1"/>
      <w:marLeft w:val="90"/>
      <w:marRight w:val="90"/>
      <w:marTop w:val="90"/>
      <w:marBottom w:val="90"/>
      <w:divBdr>
        <w:top w:val="none" w:sz="0" w:space="0" w:color="auto"/>
        <w:left w:val="none" w:sz="0" w:space="0" w:color="auto"/>
        <w:bottom w:val="none" w:sz="0" w:space="0" w:color="auto"/>
        <w:right w:val="none" w:sz="0" w:space="0" w:color="auto"/>
      </w:divBdr>
    </w:div>
    <w:div w:id="2034650660">
      <w:bodyDiv w:val="1"/>
      <w:marLeft w:val="90"/>
      <w:marRight w:val="90"/>
      <w:marTop w:val="90"/>
      <w:marBottom w:val="90"/>
      <w:divBdr>
        <w:top w:val="none" w:sz="0" w:space="0" w:color="auto"/>
        <w:left w:val="none" w:sz="0" w:space="0" w:color="auto"/>
        <w:bottom w:val="none" w:sz="0" w:space="0" w:color="auto"/>
        <w:right w:val="none" w:sz="0" w:space="0" w:color="auto"/>
      </w:divBdr>
    </w:div>
    <w:div w:id="2041735093">
      <w:bodyDiv w:val="1"/>
      <w:marLeft w:val="0"/>
      <w:marRight w:val="0"/>
      <w:marTop w:val="0"/>
      <w:marBottom w:val="0"/>
      <w:divBdr>
        <w:top w:val="none" w:sz="0" w:space="0" w:color="auto"/>
        <w:left w:val="none" w:sz="0" w:space="0" w:color="auto"/>
        <w:bottom w:val="none" w:sz="0" w:space="0" w:color="auto"/>
        <w:right w:val="none" w:sz="0" w:space="0" w:color="auto"/>
      </w:divBdr>
    </w:div>
    <w:div w:id="2064209472">
      <w:bodyDiv w:val="1"/>
      <w:marLeft w:val="0"/>
      <w:marRight w:val="0"/>
      <w:marTop w:val="0"/>
      <w:marBottom w:val="0"/>
      <w:divBdr>
        <w:top w:val="none" w:sz="0" w:space="0" w:color="auto"/>
        <w:left w:val="none" w:sz="0" w:space="0" w:color="auto"/>
        <w:bottom w:val="none" w:sz="0" w:space="0" w:color="auto"/>
        <w:right w:val="none" w:sz="0" w:space="0" w:color="auto"/>
      </w:divBdr>
    </w:div>
    <w:div w:id="2102489925">
      <w:bodyDiv w:val="1"/>
      <w:marLeft w:val="0"/>
      <w:marRight w:val="0"/>
      <w:marTop w:val="0"/>
      <w:marBottom w:val="0"/>
      <w:divBdr>
        <w:top w:val="none" w:sz="0" w:space="0" w:color="auto"/>
        <w:left w:val="none" w:sz="0" w:space="0" w:color="auto"/>
        <w:bottom w:val="none" w:sz="0" w:space="0" w:color="auto"/>
        <w:right w:val="none" w:sz="0" w:space="0" w:color="auto"/>
      </w:divBdr>
    </w:div>
    <w:div w:id="2134865324">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38c7b7-43ed-4be4-8a0f-19826685c9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684DC17CC9084F94BC3D670F23E880" ma:contentTypeVersion="17" ma:contentTypeDescription="Create a new document." ma:contentTypeScope="" ma:versionID="dc884f4ca24df3cfcb3c8968f207b22e">
  <xsd:schema xmlns:xsd="http://www.w3.org/2001/XMLSchema" xmlns:xs="http://www.w3.org/2001/XMLSchema" xmlns:p="http://schemas.microsoft.com/office/2006/metadata/properties" xmlns:ns3="2e38c7b7-43ed-4be4-8a0f-19826685c91b" xmlns:ns4="268adfa1-2a01-49b5-beb7-6199018a4864" targetNamespace="http://schemas.microsoft.com/office/2006/metadata/properties" ma:root="true" ma:fieldsID="fea202d63bf19c5435cca7bfff9f9e8a" ns3:_="" ns4:_="">
    <xsd:import namespace="2e38c7b7-43ed-4be4-8a0f-19826685c91b"/>
    <xsd:import namespace="268adfa1-2a01-49b5-beb7-6199018a48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8c7b7-43ed-4be4-8a0f-19826685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adfa1-2a01-49b5-beb7-6199018a48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BF66AF-F739-44E7-A5B4-2B43A1114CE3}">
  <ds:schemaRefs>
    <ds:schemaRef ds:uri="http://schemas.microsoft.com/office/2006/metadata/properties"/>
    <ds:schemaRef ds:uri="http://schemas.microsoft.com/office/infopath/2007/PartnerControls"/>
    <ds:schemaRef ds:uri="2e38c7b7-43ed-4be4-8a0f-19826685c91b"/>
  </ds:schemaRefs>
</ds:datastoreItem>
</file>

<file path=customXml/itemProps2.xml><?xml version="1.0" encoding="utf-8"?>
<ds:datastoreItem xmlns:ds="http://schemas.openxmlformats.org/officeDocument/2006/customXml" ds:itemID="{0C19E069-577A-49CE-BF65-4BF4CC81FCB6}">
  <ds:schemaRefs>
    <ds:schemaRef ds:uri="http://schemas.openxmlformats.org/officeDocument/2006/bibliography"/>
  </ds:schemaRefs>
</ds:datastoreItem>
</file>

<file path=customXml/itemProps3.xml><?xml version="1.0" encoding="utf-8"?>
<ds:datastoreItem xmlns:ds="http://schemas.openxmlformats.org/officeDocument/2006/customXml" ds:itemID="{313E9D55-609E-4029-872A-AF9897FEB5C2}">
  <ds:schemaRefs>
    <ds:schemaRef ds:uri="http://schemas.microsoft.com/sharepoint/v3/contenttype/forms"/>
  </ds:schemaRefs>
</ds:datastoreItem>
</file>

<file path=customXml/itemProps4.xml><?xml version="1.0" encoding="utf-8"?>
<ds:datastoreItem xmlns:ds="http://schemas.openxmlformats.org/officeDocument/2006/customXml" ds:itemID="{D7034B8B-12B8-4392-88B9-38A69E91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8c7b7-43ed-4be4-8a0f-19826685c91b"/>
    <ds:schemaRef ds:uri="268adfa1-2a01-49b5-beb7-6199018a4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5D7C5-9085-47F8-B359-0BA915CCDC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1992</Words>
  <Characters>11295</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CALL TO ORDER</vt:lpstr>
    </vt:vector>
  </TitlesOfParts>
  <Company>Saddleback College</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dc:title>
  <dc:subject/>
  <dc:creator>Sherri Banes</dc:creator>
  <cp:keywords/>
  <dc:description/>
  <cp:lastModifiedBy>Christie Smead</cp:lastModifiedBy>
  <cp:revision>41</cp:revision>
  <cp:lastPrinted>2025-10-01T18:29:00Z</cp:lastPrinted>
  <dcterms:created xsi:type="dcterms:W3CDTF">2025-10-10T20:19:00Z</dcterms:created>
  <dcterms:modified xsi:type="dcterms:W3CDTF">2025-10-29T21:09:00Z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0x01010082684DC17CC9084F94BC3D670F23E880</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SharedWithUsers">
    <vt:lpwstr>Michelle Duffy;Margot Lovett</vt:lpwstr>
  </property>
  <property fmtid="{D5CDD505-2E9C-101B-9397-08002B2CF9AE}" pid="6" name="SharedWithUsers">
    <vt:lpwstr>158;#Michelle Duffy;#521;#Margot Lovett</vt:lpwstr>
  </property>
  <property fmtid="{D5CDD505-2E9C-101B-9397-08002B2CF9AE}" pid="7" name="TaxCatchAll">
    <vt:lpwstr/>
  </property>
  <property fmtid="{D5CDD505-2E9C-101B-9397-08002B2CF9AE}" pid="8" name="lcf76f155ced4ddcb4097134ff3c332f">
    <vt:lpwstr/>
  </property>
</Properties>
</file>